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D4" w:rsidRDefault="00AF42AE" w:rsidP="00147BD4">
      <w:pPr>
        <w:spacing w:after="0"/>
        <w:rPr>
          <w:rFonts w:ascii="Times New Roman" w:hAnsi="Times New Roman" w:cs="Times New Roman"/>
          <w:sz w:val="24"/>
          <w:szCs w:val="24"/>
        </w:rPr>
      </w:pPr>
      <w:r>
        <w:rPr>
          <w:rFonts w:ascii="Times New Roman" w:hAnsi="Times New Roman" w:cs="Times New Roman"/>
          <w:b/>
          <w:sz w:val="24"/>
          <w:szCs w:val="24"/>
          <w:u w:val="single"/>
        </w:rPr>
        <w:t>Verbonden in s</w:t>
      </w:r>
      <w:bookmarkStart w:id="0" w:name="_GoBack"/>
      <w:bookmarkEnd w:id="0"/>
      <w:r>
        <w:rPr>
          <w:rFonts w:ascii="Times New Roman" w:hAnsi="Times New Roman" w:cs="Times New Roman"/>
          <w:b/>
          <w:sz w:val="24"/>
          <w:szCs w:val="24"/>
          <w:u w:val="single"/>
        </w:rPr>
        <w:t>chuld</w:t>
      </w:r>
      <w:r w:rsidR="00147BD4">
        <w:rPr>
          <w:rFonts w:ascii="Times New Roman" w:hAnsi="Times New Roman" w:cs="Times New Roman"/>
          <w:sz w:val="24"/>
          <w:szCs w:val="24"/>
        </w:rPr>
        <w:tab/>
      </w:r>
      <w:r w:rsidR="00147BD4">
        <w:rPr>
          <w:rFonts w:ascii="Times New Roman" w:hAnsi="Times New Roman" w:cs="Times New Roman"/>
          <w:sz w:val="24"/>
          <w:szCs w:val="24"/>
        </w:rPr>
        <w:tab/>
      </w:r>
      <w:r w:rsidR="00147BD4">
        <w:rPr>
          <w:rFonts w:ascii="Times New Roman" w:hAnsi="Times New Roman" w:cs="Times New Roman"/>
          <w:sz w:val="24"/>
          <w:szCs w:val="24"/>
        </w:rPr>
        <w:tab/>
      </w:r>
      <w:r w:rsidR="00147BD4">
        <w:rPr>
          <w:rFonts w:ascii="Times New Roman" w:hAnsi="Times New Roman" w:cs="Times New Roman"/>
          <w:sz w:val="24"/>
          <w:szCs w:val="24"/>
        </w:rPr>
        <w:tab/>
      </w:r>
      <w:r w:rsidR="00147BD4">
        <w:rPr>
          <w:rFonts w:ascii="Times New Roman" w:hAnsi="Times New Roman" w:cs="Times New Roman"/>
          <w:sz w:val="24"/>
          <w:szCs w:val="24"/>
        </w:rPr>
        <w:tab/>
      </w:r>
      <w:r w:rsidR="00147BD4">
        <w:rPr>
          <w:rFonts w:ascii="Times New Roman" w:hAnsi="Times New Roman" w:cs="Times New Roman"/>
          <w:sz w:val="24"/>
          <w:szCs w:val="24"/>
        </w:rPr>
        <w:tab/>
        <w:t xml:space="preserve">zondag 19 november 2017 </w:t>
      </w:r>
    </w:p>
    <w:p w:rsidR="00147BD4" w:rsidRDefault="00147BD4" w:rsidP="00147BD4">
      <w:pPr>
        <w:spacing w:after="0"/>
        <w:rPr>
          <w:rFonts w:ascii="Times New Roman" w:hAnsi="Times New Roman" w:cs="Times New Roman"/>
          <w:sz w:val="24"/>
          <w:szCs w:val="24"/>
        </w:rPr>
      </w:pP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Votum/groet</w:t>
      </w:r>
    </w:p>
    <w:p w:rsidR="00147BD4" w:rsidRDefault="00147BD4" w:rsidP="00147BD4">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179a (in beurtzang)</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Gebed</w:t>
      </w:r>
    </w:p>
    <w:p w:rsidR="00346EDC" w:rsidRDefault="00346EDC" w:rsidP="00147BD4">
      <w:pPr>
        <w:spacing w:after="0"/>
        <w:rPr>
          <w:rFonts w:ascii="Times New Roman" w:hAnsi="Times New Roman" w:cs="Times New Roman"/>
          <w:sz w:val="24"/>
          <w:szCs w:val="24"/>
        </w:rPr>
      </w:pPr>
      <w:r>
        <w:rPr>
          <w:rFonts w:ascii="Times New Roman" w:hAnsi="Times New Roman" w:cs="Times New Roman"/>
          <w:sz w:val="24"/>
          <w:szCs w:val="24"/>
        </w:rPr>
        <w:t>Inleiding preek</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Daniel 9:1-19</w:t>
      </w:r>
    </w:p>
    <w:p w:rsidR="00147BD4" w:rsidRDefault="00147BD4" w:rsidP="00147BD4">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79:1,3,5</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Preek</w:t>
      </w:r>
      <w:r w:rsidR="00346EDC">
        <w:rPr>
          <w:rFonts w:ascii="Times New Roman" w:hAnsi="Times New Roman" w:cs="Times New Roman"/>
          <w:sz w:val="24"/>
          <w:szCs w:val="24"/>
        </w:rPr>
        <w:t>, deel 1</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Romeinen 5:12-21</w:t>
      </w:r>
    </w:p>
    <w:p w:rsidR="00346EDC" w:rsidRDefault="00346EDC" w:rsidP="00147BD4">
      <w:pPr>
        <w:spacing w:after="0"/>
        <w:rPr>
          <w:rFonts w:ascii="Times New Roman" w:hAnsi="Times New Roman" w:cs="Times New Roman"/>
          <w:sz w:val="24"/>
          <w:szCs w:val="24"/>
        </w:rPr>
      </w:pPr>
      <w:r>
        <w:rPr>
          <w:rFonts w:ascii="Times New Roman" w:hAnsi="Times New Roman" w:cs="Times New Roman"/>
          <w:sz w:val="24"/>
          <w:szCs w:val="24"/>
        </w:rPr>
        <w:t>Preek, deel 2</w:t>
      </w:r>
    </w:p>
    <w:p w:rsidR="00147BD4" w:rsidRDefault="00147BD4" w:rsidP="00147BD4">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428</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Bespreking</w:t>
      </w:r>
    </w:p>
    <w:p w:rsidR="00147BD4" w:rsidRDefault="00147BD4" w:rsidP="00147BD4">
      <w:pPr>
        <w:spacing w:after="0"/>
        <w:rPr>
          <w:rFonts w:ascii="Times New Roman" w:hAnsi="Times New Roman" w:cs="Times New Roman"/>
          <w:sz w:val="24"/>
          <w:szCs w:val="24"/>
        </w:rPr>
      </w:pPr>
      <w:r>
        <w:rPr>
          <w:rFonts w:ascii="Times New Roman" w:hAnsi="Times New Roman" w:cs="Times New Roman"/>
          <w:sz w:val="24"/>
          <w:szCs w:val="24"/>
        </w:rPr>
        <w:t>Gebed</w:t>
      </w:r>
    </w:p>
    <w:p w:rsidR="00147BD4" w:rsidRDefault="00147BD4" w:rsidP="00147BD4">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140</w:t>
      </w:r>
    </w:p>
    <w:p w:rsidR="00147BD4" w:rsidRDefault="00680A29" w:rsidP="00147BD4">
      <w:pPr>
        <w:spacing w:after="0"/>
        <w:rPr>
          <w:rFonts w:ascii="Times New Roman" w:hAnsi="Times New Roman" w:cs="Times New Roman"/>
          <w:sz w:val="24"/>
          <w:szCs w:val="24"/>
        </w:rPr>
      </w:pPr>
      <w:r>
        <w:rPr>
          <w:rFonts w:ascii="Times New Roman" w:hAnsi="Times New Roman" w:cs="Times New Roman"/>
          <w:sz w:val="24"/>
          <w:szCs w:val="24"/>
        </w:rPr>
        <w:t>Z</w:t>
      </w:r>
      <w:r w:rsidR="00147BD4">
        <w:rPr>
          <w:rFonts w:ascii="Times New Roman" w:hAnsi="Times New Roman" w:cs="Times New Roman"/>
          <w:sz w:val="24"/>
          <w:szCs w:val="24"/>
        </w:rPr>
        <w:t>egen</w:t>
      </w:r>
    </w:p>
    <w:p w:rsidR="00680A29" w:rsidRDefault="00680A29" w:rsidP="00147BD4">
      <w:pPr>
        <w:spacing w:after="0"/>
        <w:rPr>
          <w:rFonts w:ascii="Times New Roman" w:hAnsi="Times New Roman" w:cs="Times New Roman"/>
          <w:sz w:val="24"/>
          <w:szCs w:val="24"/>
        </w:rPr>
      </w:pPr>
    </w:p>
    <w:p w:rsidR="00FF0478" w:rsidRPr="00BB1CD5" w:rsidRDefault="00FF0478"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 xml:space="preserve">Broers en zussen in de </w:t>
      </w:r>
      <w:proofErr w:type="spellStart"/>
      <w:r w:rsidRPr="00BB1CD5">
        <w:rPr>
          <w:rFonts w:ascii="Times New Roman" w:hAnsi="Times New Roman" w:cs="Times New Roman"/>
          <w:sz w:val="24"/>
          <w:szCs w:val="24"/>
        </w:rPr>
        <w:t>Here</w:t>
      </w:r>
      <w:proofErr w:type="spellEnd"/>
      <w:r w:rsidRPr="00BB1CD5">
        <w:rPr>
          <w:rFonts w:ascii="Times New Roman" w:hAnsi="Times New Roman" w:cs="Times New Roman"/>
          <w:sz w:val="24"/>
          <w:szCs w:val="24"/>
        </w:rPr>
        <w:t xml:space="preserve"> Jezus,</w:t>
      </w:r>
    </w:p>
    <w:p w:rsidR="00FF0478" w:rsidRPr="00BB1CD5" w:rsidRDefault="00FF0478" w:rsidP="00BB1CD5">
      <w:pPr>
        <w:spacing w:after="0" w:line="240" w:lineRule="auto"/>
        <w:rPr>
          <w:rFonts w:ascii="Times New Roman" w:hAnsi="Times New Roman" w:cs="Times New Roman"/>
          <w:sz w:val="24"/>
          <w:szCs w:val="24"/>
        </w:rPr>
      </w:pPr>
    </w:p>
    <w:p w:rsidR="00457EEF" w:rsidRPr="00BB1CD5" w:rsidRDefault="00FF0478"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Vorige week heb ik in de morgendienst heb ik iets gezegd over collectieve schuld. Het leek mij zinvol om daarover eens een leerdienst te hebben.</w:t>
      </w:r>
      <w:r w:rsidR="00290FCB" w:rsidRPr="00BB1CD5">
        <w:rPr>
          <w:rFonts w:ascii="Times New Roman" w:hAnsi="Times New Roman" w:cs="Times New Roman"/>
          <w:sz w:val="24"/>
          <w:szCs w:val="24"/>
        </w:rPr>
        <w:t xml:space="preserve"> Wij zijn over het algemeen geneigd om erg individueel naar zonde en schuld te kijken. De schuld die je hebt, versmalt tot je persoonlijke fouten. Ik denk dat het bijbels is, maar ook bevrijdend is om daar breder naar te kijken. </w:t>
      </w:r>
      <w:r w:rsidRPr="00BB1CD5">
        <w:rPr>
          <w:rFonts w:ascii="Times New Roman" w:hAnsi="Times New Roman" w:cs="Times New Roman"/>
          <w:sz w:val="24"/>
          <w:szCs w:val="24"/>
        </w:rPr>
        <w:t xml:space="preserve"> </w:t>
      </w:r>
      <w:r w:rsidR="00290FCB" w:rsidRPr="00BB1CD5">
        <w:rPr>
          <w:rFonts w:ascii="Times New Roman" w:hAnsi="Times New Roman" w:cs="Times New Roman"/>
          <w:sz w:val="24"/>
          <w:szCs w:val="24"/>
        </w:rPr>
        <w:t>Daar zijn verschillende redenen voor</w:t>
      </w:r>
      <w:r w:rsidR="00454970" w:rsidRPr="00BB1CD5">
        <w:rPr>
          <w:rFonts w:ascii="Times New Roman" w:hAnsi="Times New Roman" w:cs="Times New Roman"/>
          <w:sz w:val="24"/>
          <w:szCs w:val="24"/>
        </w:rPr>
        <w:t>. Een deel ervan heb ik vorige week ook wel genoemd. Het is een manier van denken waarin een stuk tegengif opgesloten zit tegen individualisme. Als het alleen maar draait om jouw keuzes, en als vergeving alleen maar gaat om vergeving van die keuzes die verkeerd waren, blijf je in jezelf opgesloten. Je gaat als vanzelf geweldig focussen op je eigen doen en laten. Het maken van fouten wordt ook heel erg. Want natuurlijk, er is wel vergeving voor, maar het is en blijft dan toch datgene waar je op focust. Jouw leven blijft jouw persoonlijke project, waarin jij het goed moet doen. Als je alleen vergeving nodig hebt voor jouw persoonlijke en individuele fouten</w:t>
      </w:r>
      <w:r w:rsidR="006B2E34" w:rsidRPr="00BB1CD5">
        <w:rPr>
          <w:rFonts w:ascii="Times New Roman" w:hAnsi="Times New Roman" w:cs="Times New Roman"/>
          <w:sz w:val="24"/>
          <w:szCs w:val="24"/>
        </w:rPr>
        <w:t xml:space="preserve">, dan blijft het evangelie ook vlak. Dan zeg je eigenlijk: je gaat er vanuit dat het in de basis goed is met je, alleen de vlekken moeten verwijderd en dan ga je zo </w:t>
      </w:r>
      <w:r w:rsidR="00AF42AE" w:rsidRPr="00BB1CD5">
        <w:rPr>
          <w:rFonts w:ascii="Times New Roman" w:hAnsi="Times New Roman" w:cs="Times New Roman"/>
          <w:sz w:val="24"/>
          <w:szCs w:val="24"/>
        </w:rPr>
        <w:t xml:space="preserve">de hemel </w:t>
      </w:r>
      <w:r w:rsidR="006B2E34" w:rsidRPr="00BB1CD5">
        <w:rPr>
          <w:rFonts w:ascii="Times New Roman" w:hAnsi="Times New Roman" w:cs="Times New Roman"/>
          <w:sz w:val="24"/>
          <w:szCs w:val="24"/>
        </w:rPr>
        <w:t>in. Je peilt dan te ondiep, en je verbondenheid met Jezus Christus blijft op afstand staan. Jouw leven is en blijft jouw leven,</w:t>
      </w:r>
      <w:r w:rsidR="00AF42AE" w:rsidRPr="00BB1CD5">
        <w:rPr>
          <w:rFonts w:ascii="Times New Roman" w:hAnsi="Times New Roman" w:cs="Times New Roman"/>
          <w:sz w:val="24"/>
          <w:szCs w:val="24"/>
        </w:rPr>
        <w:t xml:space="preserve"> het verzoenend lijden</w:t>
      </w:r>
      <w:r w:rsidR="006B2E34" w:rsidRPr="00BB1CD5">
        <w:rPr>
          <w:rFonts w:ascii="Times New Roman" w:hAnsi="Times New Roman" w:cs="Times New Roman"/>
          <w:sz w:val="24"/>
          <w:szCs w:val="24"/>
        </w:rPr>
        <w:t xml:space="preserve"> van Jezus haal je er af en toe eens bij, als iets wat je uit de kast haalt. En na het gebed berg je het weer op en ga je weer verder. Terwijl Jezus jou niet maar een belangrijke dienst bewijst in het project van jouw individuele leven. Maar Hij jou een nieuw leven geeft. Je bent in Hem en hoort bij Hem.</w:t>
      </w:r>
      <w:r w:rsidR="00AF42AE" w:rsidRPr="00BB1CD5">
        <w:rPr>
          <w:rFonts w:ascii="Times New Roman" w:hAnsi="Times New Roman" w:cs="Times New Roman"/>
          <w:sz w:val="24"/>
          <w:szCs w:val="24"/>
        </w:rPr>
        <w:t xml:space="preserve"> Je wordt in een nieuw collectief opgenomen door Hem.</w:t>
      </w:r>
      <w:r w:rsidR="006B2E34" w:rsidRPr="00BB1CD5">
        <w:rPr>
          <w:rFonts w:ascii="Times New Roman" w:hAnsi="Times New Roman" w:cs="Times New Roman"/>
          <w:sz w:val="24"/>
          <w:szCs w:val="24"/>
        </w:rPr>
        <w:t xml:space="preserve"> </w:t>
      </w:r>
    </w:p>
    <w:p w:rsidR="00AF42AE" w:rsidRPr="00BB1CD5" w:rsidRDefault="00AF42AE" w:rsidP="00BB1CD5">
      <w:pPr>
        <w:spacing w:after="0" w:line="240" w:lineRule="auto"/>
        <w:rPr>
          <w:rFonts w:ascii="Times New Roman" w:hAnsi="Times New Roman" w:cs="Times New Roman"/>
          <w:sz w:val="24"/>
          <w:szCs w:val="24"/>
        </w:rPr>
      </w:pPr>
    </w:p>
    <w:p w:rsidR="00457EEF" w:rsidRPr="00BB1CD5" w:rsidRDefault="00457EEF"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Het heeft ook al te maken met de schepping van de mens. God heeft de mens als mensheid geschapen en in verbanden van families en van met elkaar samenhangende groepen. Individuele mensen zijn niet in zichzelf gesloten, maar poreus. In alles verbonden met de mensen om heen. In je denken, in je voelen, in je doen en laten. En je bent aangelegd op de relatie met God. Je individualiteit is er, en in de aandacht ervoor ligt heel veel zegen van God. Maar je individualiteit is ook heel betrekkelijk. Dat moeten we niet als een probleem zien, maar aanvaarden dat we zo door God zijn geschapen.</w:t>
      </w:r>
    </w:p>
    <w:p w:rsidR="00457EEF" w:rsidRPr="00BB1CD5" w:rsidRDefault="00457EEF" w:rsidP="00BB1CD5">
      <w:pPr>
        <w:spacing w:after="0" w:line="240" w:lineRule="auto"/>
        <w:rPr>
          <w:rFonts w:ascii="Times New Roman" w:hAnsi="Times New Roman" w:cs="Times New Roman"/>
          <w:sz w:val="24"/>
          <w:szCs w:val="24"/>
        </w:rPr>
      </w:pPr>
    </w:p>
    <w:p w:rsidR="00457EEF" w:rsidRPr="00BB1CD5" w:rsidRDefault="00457EEF"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lastRenderedPageBreak/>
        <w:t>Wij gaan een gedeelte uit de bijbel lezen waarin we iets zien van collectief denken. De schuldbelijdenis die Daniel uitspreekt in de tijd van de ballingschap. Hij identificeert zich volledig met de zonden van zijn voorouders. Hij neemt die schuld op zich en neemt er verantwoordelijkheid voor.</w:t>
      </w:r>
    </w:p>
    <w:p w:rsidR="00457EEF" w:rsidRPr="00BB1CD5" w:rsidRDefault="00457EEF" w:rsidP="00BB1CD5">
      <w:pPr>
        <w:spacing w:after="0" w:line="240" w:lineRule="auto"/>
        <w:rPr>
          <w:rFonts w:ascii="Times New Roman" w:hAnsi="Times New Roman" w:cs="Times New Roman"/>
          <w:sz w:val="24"/>
          <w:szCs w:val="24"/>
        </w:rPr>
      </w:pPr>
    </w:p>
    <w:p w:rsidR="00457EEF" w:rsidRPr="00BB1CD5" w:rsidRDefault="00457EEF"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Daniel 9:1-19</w:t>
      </w:r>
    </w:p>
    <w:p w:rsidR="008D5F49" w:rsidRPr="00BB1CD5" w:rsidRDefault="008D5F49" w:rsidP="00BB1CD5">
      <w:pPr>
        <w:spacing w:after="0" w:line="240" w:lineRule="auto"/>
        <w:rPr>
          <w:rFonts w:ascii="Times New Roman" w:hAnsi="Times New Roman" w:cs="Times New Roman"/>
          <w:sz w:val="24"/>
          <w:szCs w:val="24"/>
        </w:rPr>
      </w:pPr>
      <w:proofErr w:type="spellStart"/>
      <w:r w:rsidRPr="00BB1CD5">
        <w:rPr>
          <w:rFonts w:ascii="Times New Roman" w:hAnsi="Times New Roman" w:cs="Times New Roman"/>
          <w:sz w:val="24"/>
          <w:szCs w:val="24"/>
        </w:rPr>
        <w:t>Ps</w:t>
      </w:r>
      <w:proofErr w:type="spellEnd"/>
      <w:r w:rsidRPr="00BB1CD5">
        <w:rPr>
          <w:rFonts w:ascii="Times New Roman" w:hAnsi="Times New Roman" w:cs="Times New Roman"/>
          <w:sz w:val="24"/>
          <w:szCs w:val="24"/>
        </w:rPr>
        <w:t xml:space="preserve"> 79:1,3,5</w:t>
      </w:r>
    </w:p>
    <w:p w:rsidR="008D5F49" w:rsidRPr="00BB1CD5" w:rsidRDefault="008D5F49" w:rsidP="00BB1CD5">
      <w:pPr>
        <w:spacing w:after="0" w:line="240" w:lineRule="auto"/>
        <w:rPr>
          <w:rFonts w:ascii="Times New Roman" w:hAnsi="Times New Roman" w:cs="Times New Roman"/>
          <w:sz w:val="24"/>
          <w:szCs w:val="24"/>
        </w:rPr>
      </w:pPr>
    </w:p>
    <w:p w:rsidR="005D2F61" w:rsidRPr="00BB1CD5" w:rsidRDefault="005D2F61"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In het gebed van Daniel zie je dus gebeuren dat</w:t>
      </w:r>
      <w:r w:rsidR="005370D5" w:rsidRPr="00BB1CD5">
        <w:rPr>
          <w:rFonts w:ascii="Times New Roman" w:hAnsi="Times New Roman" w:cs="Times New Roman"/>
          <w:sz w:val="24"/>
          <w:szCs w:val="24"/>
        </w:rPr>
        <w:t xml:space="preserve"> hij</w:t>
      </w:r>
      <w:r w:rsidRPr="00BB1CD5">
        <w:rPr>
          <w:rFonts w:ascii="Times New Roman" w:hAnsi="Times New Roman" w:cs="Times New Roman"/>
          <w:sz w:val="24"/>
          <w:szCs w:val="24"/>
        </w:rPr>
        <w:t xml:space="preserve"> verantwoordelijkheid neemt voor de schuld van zijn voorouders. </w:t>
      </w:r>
      <w:r w:rsidR="005370D5" w:rsidRPr="00BB1CD5">
        <w:rPr>
          <w:rFonts w:ascii="Times New Roman" w:hAnsi="Times New Roman" w:cs="Times New Roman"/>
          <w:sz w:val="24"/>
          <w:szCs w:val="24"/>
        </w:rPr>
        <w:t>Hij verheft zich niet boven hen. Daar klinkt besef in door dat hij en zijn generatiegenoten uit hetzelfde hout zijn gesneden. Je ziet en je voelt ook dat dat besef heel positief uitwerkt. Daniel brengt een schuld van eeuwen onder woorden. Dat is een last waaronder je te gronde kunt gaan. Wat voor toekomst heb je als dit je verleden is. En als je het ook nog zo ziet dat jij die schuld draagt. Daar raak je toch onder verpletterd. Wat je ziet gebeuren is dat Daniel die schuld belijdt. Datgene wat je meedraagt, daar kun je ook op terugkomen. Het is niet een bitter noodlot, dat je maar gelaten over je moet komen. Je ziet dat Daniel enerzijds gelooft in het recht van God, van Gods toorn ook. Maar dat hij ook gelooft in de barmhartigheid van God. Je kunt ook zeggen: Daniel ziet al iets van Jezus Christus. Dat er bij God vergeving te vinden is, voor wie schuld belijdt</w:t>
      </w:r>
      <w:r w:rsidR="007F196F" w:rsidRPr="00BB1CD5">
        <w:rPr>
          <w:rFonts w:ascii="Times New Roman" w:hAnsi="Times New Roman" w:cs="Times New Roman"/>
          <w:sz w:val="24"/>
          <w:szCs w:val="24"/>
        </w:rPr>
        <w:t xml:space="preserve">. En dat er dan dus ook toekomst is. En dat je in de positie kunt zijn om dat mee namens anderen schuld te belijden, mensen met wie je schepselmatig verbonden bent. En dat is iets anders dan: hen veroordelen. Maar veel meer naast hen gaan staan in schuld. </w:t>
      </w:r>
    </w:p>
    <w:p w:rsidR="007F196F" w:rsidRPr="00BB1CD5" w:rsidRDefault="007F196F" w:rsidP="00BB1CD5">
      <w:pPr>
        <w:spacing w:after="0" w:line="240" w:lineRule="auto"/>
        <w:rPr>
          <w:rFonts w:ascii="Times New Roman" w:hAnsi="Times New Roman" w:cs="Times New Roman"/>
          <w:sz w:val="24"/>
          <w:szCs w:val="24"/>
        </w:rPr>
      </w:pPr>
    </w:p>
    <w:p w:rsidR="007F196F" w:rsidRPr="00BB1CD5" w:rsidRDefault="007F196F"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 xml:space="preserve">Ik denk dat het helpend is om het begrip erfzonde daarin naar voren te brengen. Zoals mij vroeger is geleerd heeft die erfzonde twee kanten, erfschuld en erfsmet. Deze woorden zijn mij vroeger geleerd, maar ze zijn lang niet gebruikt. Het is voor mij nu voor het eerst dat ik er in een preek mee naar voren kom. Ik blaas er graag het stof af. Wat is </w:t>
      </w:r>
      <w:r w:rsidR="00110968" w:rsidRPr="00BB1CD5">
        <w:rPr>
          <w:rFonts w:ascii="Times New Roman" w:hAnsi="Times New Roman" w:cs="Times New Roman"/>
          <w:sz w:val="24"/>
          <w:szCs w:val="24"/>
        </w:rPr>
        <w:t xml:space="preserve">het verschil? De erfsmet, dat is het eenvoudigst: je bent ermee besmet. Als er een baby geboren wordt, dan weten we al: ook dit kind zal zondig blijken te zijn. Dat zal zich linksom of rechtsom openbaren. Die erfsmet is vaak ook wel specifieker dan alleen maar datgene wat ik nu onder woorden breng. Bepaalde zonden komen in bepaalde families veel voor. Persoonlijker gezegd: ik merk regelmatig dat de valkuilen van mijn vader mijn valkuilen ook zijn. Overigens geldt dat net zo goed bij het positieve: bepaalde talenten, bepaalde kracht is vaak ook erfelijk. Ietsje breder: het begrip ‘volksaard’ is ook niet helemaal uit de lucht gegrepen, met de positieve en negatieve kanten daarvan. Als vrijgemaakte kerk hebben we ook collectief een bepaald karakter. Met kracht en met fouten die we in de Gkv gemakkelijk maken, ook door de jaren heen. Al is het misschien in een ander jasje. </w:t>
      </w:r>
    </w:p>
    <w:p w:rsidR="00A62C00" w:rsidRPr="00BB1CD5" w:rsidRDefault="00A62C00" w:rsidP="00BB1CD5">
      <w:pPr>
        <w:spacing w:after="0" w:line="240" w:lineRule="auto"/>
        <w:rPr>
          <w:rFonts w:ascii="Times New Roman" w:hAnsi="Times New Roman" w:cs="Times New Roman"/>
          <w:sz w:val="24"/>
          <w:szCs w:val="24"/>
        </w:rPr>
      </w:pPr>
    </w:p>
    <w:p w:rsidR="00A62C00" w:rsidRPr="00BB1CD5" w:rsidRDefault="00A62C00"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 xml:space="preserve">Daarnaast is er de erfschuld. Die is moeilijker te begrijpen voor mensen als wij die individu-gericht in het leven staan. De erfschuld is de morele schuld die je erft, zoals je ook </w:t>
      </w:r>
      <w:proofErr w:type="spellStart"/>
      <w:r w:rsidRPr="00BB1CD5">
        <w:rPr>
          <w:rFonts w:ascii="Times New Roman" w:hAnsi="Times New Roman" w:cs="Times New Roman"/>
          <w:sz w:val="24"/>
          <w:szCs w:val="24"/>
        </w:rPr>
        <w:t>financiele</w:t>
      </w:r>
      <w:proofErr w:type="spellEnd"/>
      <w:r w:rsidRPr="00BB1CD5">
        <w:rPr>
          <w:rFonts w:ascii="Times New Roman" w:hAnsi="Times New Roman" w:cs="Times New Roman"/>
          <w:sz w:val="24"/>
          <w:szCs w:val="24"/>
        </w:rPr>
        <w:t xml:space="preserve"> schuld kunt erven. Als iemand met schulden overlijdt, bestaat de erfenis uit die schulden. Daar zit een heel algemene kant aan. Wij mensen hebben deze aarde verknalt. Een schuld waar je in deelt omdat je bij de mensheid hoort. Als je daar niet in deelt, ben je ook geen mens. Maar de erfschuld is specifieker dan dat, je hoeft er niet voor terug tot Adam. Ik voelde zelf iets van wat erfschuld is tijdens een van de keren dat ik in Congo was. Ik ging samen met iemand, en dat was een </w:t>
      </w:r>
      <w:proofErr w:type="spellStart"/>
      <w:r w:rsidRPr="00BB1CD5">
        <w:rPr>
          <w:rFonts w:ascii="Times New Roman" w:hAnsi="Times New Roman" w:cs="Times New Roman"/>
          <w:sz w:val="24"/>
          <w:szCs w:val="24"/>
        </w:rPr>
        <w:t>congolees</w:t>
      </w:r>
      <w:proofErr w:type="spellEnd"/>
      <w:r w:rsidRPr="00BB1CD5">
        <w:rPr>
          <w:rFonts w:ascii="Times New Roman" w:hAnsi="Times New Roman" w:cs="Times New Roman"/>
          <w:sz w:val="24"/>
          <w:szCs w:val="24"/>
        </w:rPr>
        <w:t xml:space="preserve"> naar een arme wijk in een stad. We gingen met de gewone taxibusjes waar veel mensen zich mee vervoeren. Heel goedkoop, en je zit opgepropt in een aftands busje. Terwijl er ook luxere taxi’s zijn, vergelijkbaar met onze taxi’s. toen ik uitstapte, liet de chauffeur mij merken dat hij het gek vond dat ik als blanke met hem meereed en niet in de nette taxi’s. </w:t>
      </w:r>
      <w:r w:rsidR="00287366" w:rsidRPr="00BB1CD5">
        <w:rPr>
          <w:rFonts w:ascii="Times New Roman" w:hAnsi="Times New Roman" w:cs="Times New Roman"/>
          <w:sz w:val="24"/>
          <w:szCs w:val="24"/>
        </w:rPr>
        <w:t xml:space="preserve">Hij vond het niet eens leuk, merkte ik. Alsof hun armoede een soort uitje, een </w:t>
      </w:r>
      <w:r w:rsidR="00287366" w:rsidRPr="00BB1CD5">
        <w:rPr>
          <w:rFonts w:ascii="Times New Roman" w:hAnsi="Times New Roman" w:cs="Times New Roman"/>
          <w:sz w:val="24"/>
          <w:szCs w:val="24"/>
        </w:rPr>
        <w:lastRenderedPageBreak/>
        <w:t>soort belevenis voor mij was. In die wijk hoorde ik overal om mij heen ‘</w:t>
      </w:r>
      <w:proofErr w:type="spellStart"/>
      <w:r w:rsidR="00287366" w:rsidRPr="00BB1CD5">
        <w:rPr>
          <w:rFonts w:ascii="Times New Roman" w:hAnsi="Times New Roman" w:cs="Times New Roman"/>
          <w:sz w:val="24"/>
          <w:szCs w:val="24"/>
        </w:rPr>
        <w:t>muzungu</w:t>
      </w:r>
      <w:proofErr w:type="spellEnd"/>
      <w:r w:rsidR="00287366" w:rsidRPr="00BB1CD5">
        <w:rPr>
          <w:rFonts w:ascii="Times New Roman" w:hAnsi="Times New Roman" w:cs="Times New Roman"/>
          <w:sz w:val="24"/>
          <w:szCs w:val="24"/>
        </w:rPr>
        <w:t xml:space="preserve">, </w:t>
      </w:r>
      <w:proofErr w:type="spellStart"/>
      <w:r w:rsidR="00287366" w:rsidRPr="00BB1CD5">
        <w:rPr>
          <w:rFonts w:ascii="Times New Roman" w:hAnsi="Times New Roman" w:cs="Times New Roman"/>
          <w:sz w:val="24"/>
          <w:szCs w:val="24"/>
        </w:rPr>
        <w:t>muzungu</w:t>
      </w:r>
      <w:proofErr w:type="spellEnd"/>
      <w:r w:rsidR="00287366" w:rsidRPr="00BB1CD5">
        <w:rPr>
          <w:rFonts w:ascii="Times New Roman" w:hAnsi="Times New Roman" w:cs="Times New Roman"/>
          <w:sz w:val="24"/>
          <w:szCs w:val="24"/>
        </w:rPr>
        <w:t xml:space="preserve">’, het </w:t>
      </w:r>
      <w:proofErr w:type="spellStart"/>
      <w:r w:rsidR="00287366" w:rsidRPr="00BB1CD5">
        <w:rPr>
          <w:rFonts w:ascii="Times New Roman" w:hAnsi="Times New Roman" w:cs="Times New Roman"/>
          <w:sz w:val="24"/>
          <w:szCs w:val="24"/>
        </w:rPr>
        <w:t>swahili</w:t>
      </w:r>
      <w:proofErr w:type="spellEnd"/>
      <w:r w:rsidR="00287366" w:rsidRPr="00BB1CD5">
        <w:rPr>
          <w:rFonts w:ascii="Times New Roman" w:hAnsi="Times New Roman" w:cs="Times New Roman"/>
          <w:sz w:val="24"/>
          <w:szCs w:val="24"/>
        </w:rPr>
        <w:t xml:space="preserve">-woord voor ‘blanke’. Ik heb die mensen niks misdaan, maar er was afstand. Die heeft te maken met schuld, schuld die ik als blanke man met me meedraag. Alleen mijn aanwezigheid riep korzeligheid en wrevel op. Wie ben ik dat ik het zoveel beter getroffen heb dan zij. Het is ook oneerlijk, het is onrecht, het kan niet bestaan voor God. Het heeft te maken met een verleden van kolonialisme en onderdrukking. Ik vertegenwoordig dat op dat moment, als blanke man. Dat is erfschuld. </w:t>
      </w:r>
      <w:r w:rsidR="009D0AD6" w:rsidRPr="00BB1CD5">
        <w:rPr>
          <w:rFonts w:ascii="Times New Roman" w:hAnsi="Times New Roman" w:cs="Times New Roman"/>
          <w:sz w:val="24"/>
          <w:szCs w:val="24"/>
        </w:rPr>
        <w:t>Als kerk hebben we ook te maken met erfschuld. Hoeveel wantrouwen is er wel niet in de samenleving tegen kerken. Hoeveel aanleiding hebben kerken daar niet voor gegeven. Die erfschuld draag je mee als kerklid</w:t>
      </w:r>
      <w:r w:rsidR="00785E62" w:rsidRPr="00BB1CD5">
        <w:rPr>
          <w:rFonts w:ascii="Times New Roman" w:hAnsi="Times New Roman" w:cs="Times New Roman"/>
          <w:sz w:val="24"/>
          <w:szCs w:val="24"/>
        </w:rPr>
        <w:t>, of in elk geval een stuk gezamenlijke schuld</w:t>
      </w:r>
      <w:r w:rsidR="009D0AD6" w:rsidRPr="00BB1CD5">
        <w:rPr>
          <w:rFonts w:ascii="Times New Roman" w:hAnsi="Times New Roman" w:cs="Times New Roman"/>
          <w:sz w:val="24"/>
          <w:szCs w:val="24"/>
        </w:rPr>
        <w:t xml:space="preserve">. </w:t>
      </w:r>
      <w:r w:rsidR="00785E62" w:rsidRPr="00BB1CD5">
        <w:rPr>
          <w:rFonts w:ascii="Times New Roman" w:hAnsi="Times New Roman" w:cs="Times New Roman"/>
          <w:sz w:val="24"/>
          <w:szCs w:val="24"/>
        </w:rPr>
        <w:t>Ook in je familie kan er veel aan de hand zijn. Als jouw ouders of grootouders een groot kwaad hebben gedaan, dan draag je dat mee. En dat is geen noodlot, maar je hebt een verantwoordelijkheid om je ertoe te verhouden. Ook het morele recht om schuld te belijden, als ze er niet meer zijn. Kijk naar Daniel. Overigens geldt dat ook voor de mooie dingen van je ouders of je grootouders. Die stralen op jou af al heb je er niks aan gedaan.</w:t>
      </w:r>
    </w:p>
    <w:p w:rsidR="00785E62" w:rsidRPr="00BB1CD5" w:rsidRDefault="00785E62" w:rsidP="00BB1CD5">
      <w:pPr>
        <w:spacing w:after="0" w:line="240" w:lineRule="auto"/>
        <w:rPr>
          <w:rFonts w:ascii="Times New Roman" w:hAnsi="Times New Roman" w:cs="Times New Roman"/>
          <w:sz w:val="24"/>
          <w:szCs w:val="24"/>
        </w:rPr>
      </w:pPr>
    </w:p>
    <w:p w:rsidR="00785E62" w:rsidRPr="00BB1CD5" w:rsidRDefault="00785E62"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Het is</w:t>
      </w:r>
      <w:r w:rsidR="00EF57EC" w:rsidRPr="00BB1CD5">
        <w:rPr>
          <w:rFonts w:ascii="Times New Roman" w:hAnsi="Times New Roman" w:cs="Times New Roman"/>
          <w:sz w:val="24"/>
          <w:szCs w:val="24"/>
        </w:rPr>
        <w:t xml:space="preserve"> om allerlei redenen</w:t>
      </w:r>
      <w:r w:rsidRPr="00BB1CD5">
        <w:rPr>
          <w:rFonts w:ascii="Times New Roman" w:hAnsi="Times New Roman" w:cs="Times New Roman"/>
          <w:sz w:val="24"/>
          <w:szCs w:val="24"/>
        </w:rPr>
        <w:t xml:space="preserve"> goed om deze dingen </w:t>
      </w:r>
      <w:r w:rsidR="00EF57EC" w:rsidRPr="00BB1CD5">
        <w:rPr>
          <w:rFonts w:ascii="Times New Roman" w:hAnsi="Times New Roman" w:cs="Times New Roman"/>
          <w:sz w:val="24"/>
          <w:szCs w:val="24"/>
        </w:rPr>
        <w:t>te zien. Maar niet in het minst om zo dichterbij Jezus te komen, en wie Hij voor ons wil zijn. Juist vanuit deze achtergrond gaat wat Paulus schrijft in Romeinen 5:12-21 veel sterker spreken. Eerst schrijft Paulus over de gevolgen van de zonde van Adam. En daarna over de gevolgen van het werk van Christus. Laten we dat gedeelte lezen.</w:t>
      </w:r>
    </w:p>
    <w:p w:rsidR="00EF57EC" w:rsidRPr="00BB1CD5" w:rsidRDefault="00EF57EC" w:rsidP="00BB1CD5">
      <w:pPr>
        <w:spacing w:after="0" w:line="240" w:lineRule="auto"/>
        <w:rPr>
          <w:rFonts w:ascii="Times New Roman" w:hAnsi="Times New Roman" w:cs="Times New Roman"/>
          <w:sz w:val="24"/>
          <w:szCs w:val="24"/>
        </w:rPr>
      </w:pPr>
    </w:p>
    <w:p w:rsidR="00346EDC" w:rsidRPr="00BB1CD5" w:rsidRDefault="00EF57EC" w:rsidP="00BB1CD5">
      <w:pPr>
        <w:spacing w:after="0" w:line="240" w:lineRule="auto"/>
        <w:rPr>
          <w:rFonts w:ascii="Times New Roman" w:hAnsi="Times New Roman" w:cs="Times New Roman"/>
          <w:sz w:val="24"/>
          <w:szCs w:val="24"/>
        </w:rPr>
      </w:pPr>
      <w:r w:rsidRPr="00BB1CD5">
        <w:rPr>
          <w:rFonts w:ascii="Times New Roman" w:hAnsi="Times New Roman" w:cs="Times New Roman"/>
          <w:sz w:val="24"/>
          <w:szCs w:val="24"/>
        </w:rPr>
        <w:t xml:space="preserve">Jij hoort helemaal bij Adam, de eerste mens. Hij representeert alle mensen. Dat heeft impact, erfschuld, erfsmet. Je hoort bij kleinere verbanden, je familie, Nederland, deze gemeente. Om eens een paar te noemen. Ook dat heeft impact binnen, is onderdeel van het menszijn. Als je gelooft, hoor je ook bij Jezus Christus. Het bevrijdende van wat Paulus hier schrijft, is dat de impact van het bij Christus horen veel en veel groter is dan de impact van het bij Adam horen. Het overtreft het. De genade is overvloediger, lezen we in vers 15. Vervolgens lezen we een paar keer dat de dood heeft geheerst, maar dat de genade en de vrijspraak in Christus leiden tot eeuwig leven. Dat is dus een diepere impact dan die van zonde en dood. </w:t>
      </w:r>
      <w:r w:rsidR="002E1AF4" w:rsidRPr="00BB1CD5">
        <w:rPr>
          <w:rFonts w:ascii="Times New Roman" w:hAnsi="Times New Roman" w:cs="Times New Roman"/>
          <w:sz w:val="24"/>
          <w:szCs w:val="24"/>
        </w:rPr>
        <w:t>Juist het besef dat je als mens poreus bent, bij anderen hoort, is belangrijk. Jij bent niet op jezelf. Als je gelooft, hoor je bij Christus. En daar kun je je dan iets bij voorstellen. Zijn werk en zijn leven straalt op jou af, daar deel jij in. Uiteindelijk bepaalt in eeuwigheid zijn werk en zijn leven wie jij bent. Erfschuld en erfsmet hebben maar tijdelijke impact. Dat ik bij Jezus hoor, is bepalender voor mij dan dat ik een blanke man b</w:t>
      </w:r>
      <w:r w:rsidR="00346EDC" w:rsidRPr="00BB1CD5">
        <w:rPr>
          <w:rFonts w:ascii="Times New Roman" w:hAnsi="Times New Roman" w:cs="Times New Roman"/>
          <w:sz w:val="24"/>
          <w:szCs w:val="24"/>
        </w:rPr>
        <w:t>en. Gelukkig maar. Dat ik</w:t>
      </w:r>
      <w:r w:rsidR="002E1AF4" w:rsidRPr="00BB1CD5">
        <w:rPr>
          <w:rFonts w:ascii="Times New Roman" w:hAnsi="Times New Roman" w:cs="Times New Roman"/>
          <w:sz w:val="24"/>
          <w:szCs w:val="24"/>
        </w:rPr>
        <w:t xml:space="preserve"> bij Jezus hoor, is bepalender voor mij dan dat ik bij mijn familie hoor. Gelukkig maar. En gelukkig heeft Jezus ook de schuld van de kerk gedragen. Zodat zijn heilige leven bepalender is dan de zonden en zwakten van de kerk. In de taal van de gereformeerde geloofsleer hebben we het nu over de rechtvaardiging door het geloof in Christus. Rechtvaardiging is meer dan vergeving. Vergeving van zonden is er een onderdeel van. Rechtvaardiging is in zekere zin de positieve keerzijde. </w:t>
      </w:r>
      <w:r w:rsidR="00346EDC" w:rsidRPr="00BB1CD5">
        <w:rPr>
          <w:rFonts w:ascii="Times New Roman" w:hAnsi="Times New Roman" w:cs="Times New Roman"/>
          <w:sz w:val="24"/>
          <w:szCs w:val="24"/>
        </w:rPr>
        <w:t xml:space="preserve">Het is niet alleen dat Jezus voor mijn zonden betaald heeft, maar ook dat God zijn rechtvaardige leven mij toerekent, alsof ik mijn leven zo geleid. Die verbondenheid met Jezus is een geloofsverbondenheid. Die andere banden, die zijn te zien. Dat ik een blanke man ben, is te zien. Dat ik een mens ben, dus bij Adam hoor, is volstrekt helder. Dat ik bij mijn familie hoor, kun je merken. Dat ik bij Jezus hoor, is soms ook te zien. Maar toch minder evident dan die andere verbondenheden. Toch roept het evangelie ons op om bij Jezus je heil te zoeken. Je aan Hem over te geven. Het is de verbondenheid die het leven met zich meebrengt, het eeuwig leven. Alle andere banden zijn dubieus. Naast het goede komt er veel kwaad mee. Dan is er toch alle reden om God te prijzen tot in eeuwigheid. Genade, zo oneindig groot, dat ik, </w:t>
      </w:r>
      <w:r w:rsidR="00346EDC" w:rsidRPr="00BB1CD5">
        <w:rPr>
          <w:rFonts w:ascii="Times New Roman" w:hAnsi="Times New Roman" w:cs="Times New Roman"/>
          <w:sz w:val="24"/>
          <w:szCs w:val="24"/>
        </w:rPr>
        <w:lastRenderedPageBreak/>
        <w:t>die ’t niet verdien, het leven vond, want ik was dood.</w:t>
      </w:r>
      <w:r w:rsidR="00035FBF" w:rsidRPr="00BB1CD5">
        <w:rPr>
          <w:rFonts w:ascii="Times New Roman" w:hAnsi="Times New Roman" w:cs="Times New Roman"/>
          <w:sz w:val="24"/>
          <w:szCs w:val="24"/>
        </w:rPr>
        <w:t xml:space="preserve"> Laten we dat lied zingen en zo beamen wat naar het Woord van God is gesproken.</w:t>
      </w:r>
    </w:p>
    <w:p w:rsidR="00785E62" w:rsidRPr="00BB1CD5" w:rsidRDefault="00785E62" w:rsidP="00BB1CD5">
      <w:pPr>
        <w:spacing w:after="0" w:line="240" w:lineRule="auto"/>
        <w:rPr>
          <w:rFonts w:ascii="Times New Roman" w:hAnsi="Times New Roman" w:cs="Times New Roman"/>
          <w:sz w:val="24"/>
          <w:szCs w:val="24"/>
        </w:rPr>
      </w:pPr>
    </w:p>
    <w:p w:rsidR="009D0AD6" w:rsidRPr="00BB1CD5" w:rsidRDefault="009D0AD6" w:rsidP="00BB1CD5">
      <w:pPr>
        <w:spacing w:after="0" w:line="240" w:lineRule="auto"/>
        <w:rPr>
          <w:rFonts w:ascii="Times New Roman" w:hAnsi="Times New Roman" w:cs="Times New Roman"/>
          <w:sz w:val="24"/>
          <w:szCs w:val="24"/>
        </w:rPr>
      </w:pPr>
    </w:p>
    <w:p w:rsidR="009D0AD6" w:rsidRPr="00BB1CD5" w:rsidRDefault="009D0AD6" w:rsidP="00BB1CD5">
      <w:pPr>
        <w:spacing w:after="0" w:line="240" w:lineRule="auto"/>
        <w:rPr>
          <w:rFonts w:ascii="Times New Roman" w:hAnsi="Times New Roman" w:cs="Times New Roman"/>
          <w:sz w:val="24"/>
          <w:szCs w:val="24"/>
        </w:rPr>
      </w:pPr>
    </w:p>
    <w:p w:rsidR="00147BD4" w:rsidRPr="00BB1CD5" w:rsidRDefault="00147BD4" w:rsidP="00BB1CD5">
      <w:pPr>
        <w:spacing w:after="0" w:line="240" w:lineRule="auto"/>
        <w:rPr>
          <w:rFonts w:ascii="Times New Roman" w:hAnsi="Times New Roman" w:cs="Times New Roman"/>
          <w:sz w:val="24"/>
          <w:szCs w:val="24"/>
        </w:rPr>
      </w:pPr>
    </w:p>
    <w:sectPr w:rsidR="00147BD4" w:rsidRPr="00BB1C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5B" w:rsidRDefault="00CD105B" w:rsidP="00035FBF">
      <w:pPr>
        <w:spacing w:after="0" w:line="240" w:lineRule="auto"/>
      </w:pPr>
      <w:r>
        <w:separator/>
      </w:r>
    </w:p>
  </w:endnote>
  <w:endnote w:type="continuationSeparator" w:id="0">
    <w:p w:rsidR="00CD105B" w:rsidRDefault="00CD105B" w:rsidP="0003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12416"/>
      <w:docPartObj>
        <w:docPartGallery w:val="Page Numbers (Bottom of Page)"/>
        <w:docPartUnique/>
      </w:docPartObj>
    </w:sdtPr>
    <w:sdtEndPr/>
    <w:sdtContent>
      <w:p w:rsidR="00035FBF" w:rsidRDefault="00035FBF">
        <w:pPr>
          <w:pStyle w:val="Voettekst"/>
          <w:jc w:val="right"/>
        </w:pPr>
        <w:r>
          <w:fldChar w:fldCharType="begin"/>
        </w:r>
        <w:r>
          <w:instrText>PAGE   \* MERGEFORMAT</w:instrText>
        </w:r>
        <w:r>
          <w:fldChar w:fldCharType="separate"/>
        </w:r>
        <w:r w:rsidR="00BB1CD5">
          <w:rPr>
            <w:noProof/>
          </w:rPr>
          <w:t>1</w:t>
        </w:r>
        <w:r>
          <w:fldChar w:fldCharType="end"/>
        </w:r>
      </w:p>
    </w:sdtContent>
  </w:sdt>
  <w:p w:rsidR="00035FBF" w:rsidRDefault="00035F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5B" w:rsidRDefault="00CD105B" w:rsidP="00035FBF">
      <w:pPr>
        <w:spacing w:after="0" w:line="240" w:lineRule="auto"/>
      </w:pPr>
      <w:r>
        <w:separator/>
      </w:r>
    </w:p>
  </w:footnote>
  <w:footnote w:type="continuationSeparator" w:id="0">
    <w:p w:rsidR="00CD105B" w:rsidRDefault="00CD105B" w:rsidP="00035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B0BE1"/>
    <w:multiLevelType w:val="hybridMultilevel"/>
    <w:tmpl w:val="40626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D4"/>
    <w:rsid w:val="00035FBF"/>
    <w:rsid w:val="00110968"/>
    <w:rsid w:val="00147BD4"/>
    <w:rsid w:val="00287366"/>
    <w:rsid w:val="00290FCB"/>
    <w:rsid w:val="002E1AF4"/>
    <w:rsid w:val="00346EDC"/>
    <w:rsid w:val="00454970"/>
    <w:rsid w:val="00457EEF"/>
    <w:rsid w:val="004A5FD4"/>
    <w:rsid w:val="005370D5"/>
    <w:rsid w:val="005D2F61"/>
    <w:rsid w:val="00606CB4"/>
    <w:rsid w:val="00680A29"/>
    <w:rsid w:val="006B2E34"/>
    <w:rsid w:val="006C5025"/>
    <w:rsid w:val="00785E62"/>
    <w:rsid w:val="007F196F"/>
    <w:rsid w:val="0083322F"/>
    <w:rsid w:val="008D5F49"/>
    <w:rsid w:val="00955A84"/>
    <w:rsid w:val="009D0AD6"/>
    <w:rsid w:val="009F329F"/>
    <w:rsid w:val="00A62C00"/>
    <w:rsid w:val="00AF42AE"/>
    <w:rsid w:val="00B13AA6"/>
    <w:rsid w:val="00B635B5"/>
    <w:rsid w:val="00BB1CD5"/>
    <w:rsid w:val="00BF3850"/>
    <w:rsid w:val="00CD105B"/>
    <w:rsid w:val="00D06880"/>
    <w:rsid w:val="00EF57EC"/>
    <w:rsid w:val="00FF0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491B0-6A87-400F-B7A7-FEC1699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0FCB"/>
    <w:pPr>
      <w:ind w:left="720"/>
      <w:contextualSpacing/>
    </w:pPr>
  </w:style>
  <w:style w:type="paragraph" w:styleId="Koptekst">
    <w:name w:val="header"/>
    <w:basedOn w:val="Standaard"/>
    <w:link w:val="KoptekstChar"/>
    <w:uiPriority w:val="99"/>
    <w:unhideWhenUsed/>
    <w:rsid w:val="00035F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FBF"/>
  </w:style>
  <w:style w:type="paragraph" w:styleId="Voettekst">
    <w:name w:val="footer"/>
    <w:basedOn w:val="Standaard"/>
    <w:link w:val="VoettekstChar"/>
    <w:uiPriority w:val="99"/>
    <w:unhideWhenUsed/>
    <w:rsid w:val="00035F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FBF"/>
  </w:style>
  <w:style w:type="paragraph" w:styleId="Ballontekst">
    <w:name w:val="Balloon Text"/>
    <w:basedOn w:val="Standaard"/>
    <w:link w:val="BallontekstChar"/>
    <w:uiPriority w:val="99"/>
    <w:semiHidden/>
    <w:unhideWhenUsed/>
    <w:rsid w:val="00035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1668</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5</cp:revision>
  <cp:lastPrinted>2017-11-19T14:53:00Z</cp:lastPrinted>
  <dcterms:created xsi:type="dcterms:W3CDTF">2017-11-17T14:01:00Z</dcterms:created>
  <dcterms:modified xsi:type="dcterms:W3CDTF">2017-11-20T13:42:00Z</dcterms:modified>
</cp:coreProperties>
</file>