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19" w:rsidRDefault="00EA5A19" w:rsidP="00EA5A19">
      <w:pPr>
        <w:spacing w:after="0"/>
        <w:rPr>
          <w:rFonts w:ascii="Times New Roman" w:hAnsi="Times New Roman" w:cs="Times New Roman"/>
          <w:sz w:val="24"/>
          <w:szCs w:val="24"/>
        </w:rPr>
      </w:pPr>
      <w:r>
        <w:rPr>
          <w:rFonts w:ascii="Times New Roman" w:hAnsi="Times New Roman" w:cs="Times New Roman"/>
          <w:b/>
          <w:sz w:val="24"/>
          <w:szCs w:val="24"/>
          <w:u w:val="single"/>
        </w:rPr>
        <w:t>Leerdienst ambt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zondag 4 februari 2018 </w:t>
      </w:r>
    </w:p>
    <w:p w:rsidR="00EA5A19" w:rsidRDefault="00EA5A19" w:rsidP="00EA5A19">
      <w:pPr>
        <w:spacing w:after="0"/>
        <w:rPr>
          <w:rFonts w:ascii="Times New Roman" w:hAnsi="Times New Roman" w:cs="Times New Roman"/>
          <w:sz w:val="24"/>
          <w:szCs w:val="24"/>
        </w:rPr>
      </w:pPr>
    </w:p>
    <w:p w:rsidR="00EA5A19" w:rsidRDefault="00EA5A19" w:rsidP="00EA5A19">
      <w:pPr>
        <w:spacing w:after="0"/>
        <w:rPr>
          <w:rFonts w:ascii="Times New Roman" w:hAnsi="Times New Roman" w:cs="Times New Roman"/>
          <w:sz w:val="24"/>
          <w:szCs w:val="24"/>
        </w:rPr>
      </w:pPr>
      <w:r>
        <w:rPr>
          <w:rFonts w:ascii="Times New Roman" w:hAnsi="Times New Roman" w:cs="Times New Roman"/>
          <w:sz w:val="24"/>
          <w:szCs w:val="24"/>
          <w:u w:val="single"/>
        </w:rPr>
        <w:t>Liturgie</w:t>
      </w:r>
    </w:p>
    <w:p w:rsidR="00EA5A19" w:rsidRDefault="00EA5A19" w:rsidP="00EA5A19">
      <w:pPr>
        <w:spacing w:after="0"/>
        <w:rPr>
          <w:rFonts w:ascii="Times New Roman" w:hAnsi="Times New Roman" w:cs="Times New Roman"/>
          <w:sz w:val="24"/>
          <w:szCs w:val="24"/>
        </w:rPr>
      </w:pPr>
      <w:r>
        <w:rPr>
          <w:rFonts w:ascii="Times New Roman" w:hAnsi="Times New Roman" w:cs="Times New Roman"/>
          <w:sz w:val="24"/>
          <w:szCs w:val="24"/>
        </w:rPr>
        <w:t>Votum/groet</w:t>
      </w:r>
    </w:p>
    <w:p w:rsidR="00EA5A19" w:rsidRDefault="00BC356D" w:rsidP="00EA5A19">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w:t>
      </w:r>
      <w:r w:rsidR="00A24DFF">
        <w:rPr>
          <w:rFonts w:ascii="Times New Roman" w:hAnsi="Times New Roman" w:cs="Times New Roman"/>
          <w:sz w:val="24"/>
          <w:szCs w:val="24"/>
        </w:rPr>
        <w:t>135:1,3</w:t>
      </w:r>
      <w:bookmarkStart w:id="0" w:name="_GoBack"/>
      <w:bookmarkEnd w:id="0"/>
    </w:p>
    <w:p w:rsidR="00EA5A19" w:rsidRDefault="00EA5A19" w:rsidP="00EA5A19">
      <w:pPr>
        <w:spacing w:after="0"/>
        <w:rPr>
          <w:rFonts w:ascii="Times New Roman" w:hAnsi="Times New Roman" w:cs="Times New Roman"/>
          <w:sz w:val="24"/>
          <w:szCs w:val="24"/>
        </w:rPr>
      </w:pPr>
      <w:r>
        <w:rPr>
          <w:rFonts w:ascii="Times New Roman" w:hAnsi="Times New Roman" w:cs="Times New Roman"/>
          <w:sz w:val="24"/>
          <w:szCs w:val="24"/>
        </w:rPr>
        <w:t>Gebed</w:t>
      </w:r>
    </w:p>
    <w:p w:rsidR="00BC356D" w:rsidRDefault="00BC356D" w:rsidP="00EA5A19">
      <w:pPr>
        <w:spacing w:after="0"/>
        <w:rPr>
          <w:rFonts w:ascii="Times New Roman" w:hAnsi="Times New Roman" w:cs="Times New Roman"/>
          <w:sz w:val="24"/>
          <w:szCs w:val="24"/>
        </w:rPr>
      </w:pPr>
      <w:proofErr w:type="spellStart"/>
      <w:r>
        <w:rPr>
          <w:rFonts w:ascii="Times New Roman" w:hAnsi="Times New Roman" w:cs="Times New Roman"/>
          <w:sz w:val="24"/>
          <w:szCs w:val="24"/>
        </w:rPr>
        <w:t>Efeziers</w:t>
      </w:r>
      <w:proofErr w:type="spellEnd"/>
      <w:r>
        <w:rPr>
          <w:rFonts w:ascii="Times New Roman" w:hAnsi="Times New Roman" w:cs="Times New Roman"/>
          <w:sz w:val="24"/>
          <w:szCs w:val="24"/>
        </w:rPr>
        <w:t xml:space="preserve"> 4:1-16</w:t>
      </w:r>
    </w:p>
    <w:p w:rsidR="00EA5A19" w:rsidRDefault="00EA5A19" w:rsidP="00EA5A19">
      <w:pPr>
        <w:spacing w:after="0"/>
        <w:rPr>
          <w:rFonts w:ascii="Times New Roman" w:hAnsi="Times New Roman" w:cs="Times New Roman"/>
          <w:sz w:val="24"/>
          <w:szCs w:val="24"/>
        </w:rPr>
      </w:pPr>
      <w:r>
        <w:rPr>
          <w:rFonts w:ascii="Times New Roman" w:hAnsi="Times New Roman" w:cs="Times New Roman"/>
          <w:sz w:val="24"/>
          <w:szCs w:val="24"/>
        </w:rPr>
        <w:t>Preek</w:t>
      </w:r>
    </w:p>
    <w:p w:rsidR="00EA5A19" w:rsidRDefault="00997FB9" w:rsidP="00EA5A19">
      <w:pPr>
        <w:spacing w:after="0"/>
        <w:rPr>
          <w:rFonts w:ascii="Times New Roman" w:hAnsi="Times New Roman" w:cs="Times New Roman"/>
          <w:sz w:val="24"/>
          <w:szCs w:val="24"/>
        </w:rPr>
      </w:pP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970</w:t>
      </w:r>
    </w:p>
    <w:p w:rsidR="00F44319" w:rsidRDefault="00F44319" w:rsidP="00EA5A19">
      <w:pPr>
        <w:spacing w:after="0"/>
        <w:rPr>
          <w:rFonts w:ascii="Times New Roman" w:hAnsi="Times New Roman" w:cs="Times New Roman"/>
          <w:sz w:val="24"/>
          <w:szCs w:val="24"/>
        </w:rPr>
      </w:pPr>
      <w:r>
        <w:rPr>
          <w:rFonts w:ascii="Times New Roman" w:hAnsi="Times New Roman" w:cs="Times New Roman"/>
          <w:sz w:val="24"/>
          <w:szCs w:val="24"/>
        </w:rPr>
        <w:t>bespreking</w:t>
      </w:r>
    </w:p>
    <w:p w:rsidR="00EA5A19" w:rsidRDefault="00861B17" w:rsidP="00EA5A19">
      <w:pPr>
        <w:spacing w:after="0"/>
        <w:rPr>
          <w:rFonts w:ascii="Times New Roman" w:hAnsi="Times New Roman" w:cs="Times New Roman"/>
          <w:sz w:val="24"/>
          <w:szCs w:val="24"/>
        </w:rPr>
      </w:pPr>
      <w:r>
        <w:rPr>
          <w:rFonts w:ascii="Times New Roman" w:hAnsi="Times New Roman" w:cs="Times New Roman"/>
          <w:sz w:val="24"/>
          <w:szCs w:val="24"/>
        </w:rPr>
        <w:t>collecte</w:t>
      </w:r>
    </w:p>
    <w:p w:rsidR="00861B17" w:rsidRDefault="00861B17" w:rsidP="00EA5A19">
      <w:pPr>
        <w:spacing w:after="0"/>
        <w:rPr>
          <w:rFonts w:ascii="Times New Roman" w:hAnsi="Times New Roman" w:cs="Times New Roman"/>
          <w:sz w:val="24"/>
          <w:szCs w:val="24"/>
        </w:rPr>
      </w:pPr>
      <w:r>
        <w:rPr>
          <w:rFonts w:ascii="Times New Roman" w:hAnsi="Times New Roman" w:cs="Times New Roman"/>
          <w:sz w:val="24"/>
          <w:szCs w:val="24"/>
        </w:rPr>
        <w:t>Apostolische geloofsbelijdenis</w:t>
      </w:r>
    </w:p>
    <w:p w:rsidR="00861B17" w:rsidRDefault="00861B17" w:rsidP="00EA5A19">
      <w:pPr>
        <w:spacing w:after="0"/>
        <w:rPr>
          <w:rFonts w:ascii="Times New Roman" w:hAnsi="Times New Roman" w:cs="Times New Roman"/>
          <w:sz w:val="24"/>
          <w:szCs w:val="24"/>
        </w:rPr>
      </w:pPr>
      <w:proofErr w:type="spellStart"/>
      <w:r>
        <w:rPr>
          <w:rFonts w:ascii="Times New Roman" w:hAnsi="Times New Roman" w:cs="Times New Roman"/>
          <w:sz w:val="24"/>
          <w:szCs w:val="24"/>
        </w:rPr>
        <w:t>Gz</w:t>
      </w:r>
      <w:proofErr w:type="spellEnd"/>
      <w:r>
        <w:rPr>
          <w:rFonts w:ascii="Times New Roman" w:hAnsi="Times New Roman" w:cs="Times New Roman"/>
          <w:sz w:val="24"/>
          <w:szCs w:val="24"/>
        </w:rPr>
        <w:t xml:space="preserve"> 119:1,2</w:t>
      </w:r>
    </w:p>
    <w:p w:rsidR="00EA5A19" w:rsidRDefault="00EA5A19" w:rsidP="00EA5A19">
      <w:pPr>
        <w:spacing w:after="0"/>
        <w:rPr>
          <w:rFonts w:ascii="Times New Roman" w:hAnsi="Times New Roman" w:cs="Times New Roman"/>
          <w:sz w:val="24"/>
          <w:szCs w:val="24"/>
        </w:rPr>
      </w:pPr>
      <w:r>
        <w:rPr>
          <w:rFonts w:ascii="Times New Roman" w:hAnsi="Times New Roman" w:cs="Times New Roman"/>
          <w:sz w:val="24"/>
          <w:szCs w:val="24"/>
        </w:rPr>
        <w:t>Aan tafel:</w:t>
      </w:r>
      <w:r>
        <w:rPr>
          <w:rFonts w:ascii="Times New Roman" w:hAnsi="Times New Roman" w:cs="Times New Roman"/>
          <w:sz w:val="24"/>
          <w:szCs w:val="24"/>
        </w:rPr>
        <w:tab/>
      </w: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103</w:t>
      </w:r>
      <w:r w:rsidR="00861B17">
        <w:rPr>
          <w:rFonts w:ascii="Times New Roman" w:hAnsi="Times New Roman" w:cs="Times New Roman"/>
          <w:sz w:val="24"/>
          <w:szCs w:val="24"/>
        </w:rPr>
        <w:t>:1,3</w:t>
      </w:r>
    </w:p>
    <w:p w:rsidR="00861B17" w:rsidRDefault="00861B17" w:rsidP="00EA5A19">
      <w:pPr>
        <w:spacing w:after="0"/>
        <w:rPr>
          <w:rFonts w:ascii="Times New Roman" w:hAnsi="Times New Roman" w:cs="Times New Roman"/>
          <w:sz w:val="24"/>
          <w:szCs w:val="24"/>
        </w:rPr>
      </w:pPr>
      <w:r>
        <w:rPr>
          <w:rFonts w:ascii="Times New Roman" w:hAnsi="Times New Roman" w:cs="Times New Roman"/>
          <w:sz w:val="24"/>
          <w:szCs w:val="24"/>
        </w:rPr>
        <w:t>Dankgebed</w:t>
      </w:r>
    </w:p>
    <w:p w:rsidR="00861B17" w:rsidRDefault="00A24DFF" w:rsidP="00EA5A19">
      <w:pPr>
        <w:spacing w:after="0"/>
        <w:rPr>
          <w:rFonts w:ascii="Times New Roman" w:hAnsi="Times New Roman" w:cs="Times New Roman"/>
          <w:sz w:val="24"/>
          <w:szCs w:val="24"/>
        </w:rPr>
      </w:pPr>
      <w:proofErr w:type="spellStart"/>
      <w:r>
        <w:rPr>
          <w:rFonts w:ascii="Times New Roman" w:hAnsi="Times New Roman" w:cs="Times New Roman"/>
          <w:sz w:val="24"/>
          <w:szCs w:val="24"/>
        </w:rPr>
        <w:t>Opw</w:t>
      </w:r>
      <w:proofErr w:type="spellEnd"/>
      <w:r>
        <w:rPr>
          <w:rFonts w:ascii="Times New Roman" w:hAnsi="Times New Roman" w:cs="Times New Roman"/>
          <w:sz w:val="24"/>
          <w:szCs w:val="24"/>
        </w:rPr>
        <w:t xml:space="preserve"> 378</w:t>
      </w:r>
    </w:p>
    <w:p w:rsidR="00861B17" w:rsidRDefault="00BC356D" w:rsidP="00EA5A19">
      <w:pPr>
        <w:spacing w:after="0"/>
        <w:rPr>
          <w:rFonts w:ascii="Times New Roman" w:hAnsi="Times New Roman" w:cs="Times New Roman"/>
          <w:sz w:val="24"/>
          <w:szCs w:val="24"/>
        </w:rPr>
      </w:pPr>
      <w:r>
        <w:rPr>
          <w:rFonts w:ascii="Times New Roman" w:hAnsi="Times New Roman" w:cs="Times New Roman"/>
          <w:sz w:val="24"/>
          <w:szCs w:val="24"/>
        </w:rPr>
        <w:t>Z</w:t>
      </w:r>
      <w:r w:rsidR="00861B17">
        <w:rPr>
          <w:rFonts w:ascii="Times New Roman" w:hAnsi="Times New Roman" w:cs="Times New Roman"/>
          <w:sz w:val="24"/>
          <w:szCs w:val="24"/>
        </w:rPr>
        <w:t>egen</w:t>
      </w:r>
    </w:p>
    <w:p w:rsidR="00BC356D" w:rsidRDefault="00BC356D" w:rsidP="00EA5A19">
      <w:pPr>
        <w:spacing w:after="0"/>
        <w:rPr>
          <w:rFonts w:ascii="Times New Roman" w:hAnsi="Times New Roman" w:cs="Times New Roman"/>
          <w:sz w:val="24"/>
          <w:szCs w:val="24"/>
        </w:rPr>
      </w:pPr>
    </w:p>
    <w:p w:rsidR="00BC356D" w:rsidRPr="004863F2" w:rsidRDefault="00BC356D" w:rsidP="004863F2">
      <w:pPr>
        <w:spacing w:line="240" w:lineRule="auto"/>
        <w:rPr>
          <w:rFonts w:ascii="Times New Roman" w:hAnsi="Times New Roman" w:cs="Times New Roman"/>
          <w:sz w:val="24"/>
          <w:szCs w:val="24"/>
        </w:rPr>
      </w:pPr>
      <w:r w:rsidRPr="004863F2">
        <w:rPr>
          <w:rFonts w:ascii="Times New Roman" w:hAnsi="Times New Roman" w:cs="Times New Roman"/>
          <w:sz w:val="24"/>
          <w:szCs w:val="24"/>
        </w:rPr>
        <w:t xml:space="preserve">Broers en zussen in de </w:t>
      </w:r>
      <w:proofErr w:type="spellStart"/>
      <w:r w:rsidRPr="004863F2">
        <w:rPr>
          <w:rFonts w:ascii="Times New Roman" w:hAnsi="Times New Roman" w:cs="Times New Roman"/>
          <w:sz w:val="24"/>
          <w:szCs w:val="24"/>
        </w:rPr>
        <w:t>Here</w:t>
      </w:r>
      <w:proofErr w:type="spellEnd"/>
      <w:r w:rsidRPr="004863F2">
        <w:rPr>
          <w:rFonts w:ascii="Times New Roman" w:hAnsi="Times New Roman" w:cs="Times New Roman"/>
          <w:sz w:val="24"/>
          <w:szCs w:val="24"/>
        </w:rPr>
        <w:t xml:space="preserve"> Jezus,</w:t>
      </w:r>
    </w:p>
    <w:p w:rsidR="00BC356D" w:rsidRPr="004863F2" w:rsidRDefault="00BC356D" w:rsidP="004863F2">
      <w:pPr>
        <w:spacing w:after="0" w:line="240" w:lineRule="auto"/>
        <w:rPr>
          <w:rFonts w:ascii="Times New Roman" w:hAnsi="Times New Roman" w:cs="Times New Roman"/>
          <w:sz w:val="24"/>
          <w:szCs w:val="24"/>
        </w:rPr>
      </w:pPr>
    </w:p>
    <w:p w:rsidR="003C4145" w:rsidRPr="004863F2" w:rsidRDefault="00A24DFF" w:rsidP="004863F2">
      <w:pPr>
        <w:spacing w:after="0" w:line="240" w:lineRule="auto"/>
        <w:rPr>
          <w:rFonts w:ascii="Times New Roman" w:hAnsi="Times New Roman" w:cs="Times New Roman"/>
          <w:sz w:val="24"/>
          <w:szCs w:val="24"/>
        </w:rPr>
      </w:pPr>
      <w:r w:rsidRPr="004863F2">
        <w:rPr>
          <w:rFonts w:ascii="Times New Roman" w:hAnsi="Times New Roman" w:cs="Times New Roman"/>
          <w:sz w:val="24"/>
          <w:szCs w:val="24"/>
        </w:rPr>
        <w:t xml:space="preserve">(dia 1) </w:t>
      </w:r>
      <w:r w:rsidR="00BC356D" w:rsidRPr="004863F2">
        <w:rPr>
          <w:rFonts w:ascii="Times New Roman" w:hAnsi="Times New Roman" w:cs="Times New Roman"/>
          <w:sz w:val="24"/>
          <w:szCs w:val="24"/>
        </w:rPr>
        <w:t xml:space="preserve">In de kerk kennen wij het ambt, zoals we dat wel noemen. We kennen eigenlijk drie ambten, predikanten, ouderlingen en diakenen. Daarnaast worden er allerlei taken uitgevoerd door veel broeders en zusters. We zijn er helemaal aan gewend. Waarom is dat eigenlijk zo? </w:t>
      </w:r>
      <w:r w:rsidR="00A9622F" w:rsidRPr="004863F2">
        <w:rPr>
          <w:rFonts w:ascii="Times New Roman" w:hAnsi="Times New Roman" w:cs="Times New Roman"/>
          <w:sz w:val="24"/>
          <w:szCs w:val="24"/>
        </w:rPr>
        <w:t xml:space="preserve">Het is historisch ontstaan. Je kunt onmogelijk uit </w:t>
      </w:r>
      <w:proofErr w:type="spellStart"/>
      <w:r w:rsidR="00A9622F" w:rsidRPr="004863F2">
        <w:rPr>
          <w:rFonts w:ascii="Times New Roman" w:hAnsi="Times New Roman" w:cs="Times New Roman"/>
          <w:sz w:val="24"/>
          <w:szCs w:val="24"/>
        </w:rPr>
        <w:t>bijbelteksten</w:t>
      </w:r>
      <w:proofErr w:type="spellEnd"/>
      <w:r w:rsidR="00A9622F" w:rsidRPr="004863F2">
        <w:rPr>
          <w:rFonts w:ascii="Times New Roman" w:hAnsi="Times New Roman" w:cs="Times New Roman"/>
          <w:sz w:val="24"/>
          <w:szCs w:val="24"/>
        </w:rPr>
        <w:t xml:space="preserve"> afleiden dat dit in de kerk van alle tijden en plaatsen zo moet zijn. Er is in de werkelijkheid ook wel reden om ons af te vragen waar het ambt nu precies voor is. Het is helpend in het gesprek over ‘vrouw en ambt’, maar los daarvan: het ambt staat ook wel onder druk. Het is echt zo’n instituut waar met name jongeren vaak minder mee hebben. </w:t>
      </w:r>
      <w:r w:rsidR="00F920BA" w:rsidRPr="004863F2">
        <w:rPr>
          <w:rFonts w:ascii="Times New Roman" w:hAnsi="Times New Roman" w:cs="Times New Roman"/>
          <w:sz w:val="24"/>
          <w:szCs w:val="24"/>
        </w:rPr>
        <w:t>In andere kerken functioneert het ook anders dan bij ons</w:t>
      </w:r>
      <w:r w:rsidR="001648D4" w:rsidRPr="004863F2">
        <w:rPr>
          <w:rFonts w:ascii="Times New Roman" w:hAnsi="Times New Roman" w:cs="Times New Roman"/>
          <w:sz w:val="24"/>
          <w:szCs w:val="24"/>
        </w:rPr>
        <w:t xml:space="preserve"> (dia </w:t>
      </w:r>
      <w:r w:rsidRPr="004863F2">
        <w:rPr>
          <w:rFonts w:ascii="Times New Roman" w:hAnsi="Times New Roman" w:cs="Times New Roman"/>
          <w:sz w:val="24"/>
          <w:szCs w:val="24"/>
        </w:rPr>
        <w:t>2</w:t>
      </w:r>
      <w:r w:rsidR="001648D4" w:rsidRPr="004863F2">
        <w:rPr>
          <w:rFonts w:ascii="Times New Roman" w:hAnsi="Times New Roman" w:cs="Times New Roman"/>
          <w:sz w:val="24"/>
          <w:szCs w:val="24"/>
        </w:rPr>
        <w:t>)</w:t>
      </w:r>
      <w:r w:rsidR="00F920BA" w:rsidRPr="004863F2">
        <w:rPr>
          <w:rFonts w:ascii="Times New Roman" w:hAnsi="Times New Roman" w:cs="Times New Roman"/>
          <w:sz w:val="24"/>
          <w:szCs w:val="24"/>
        </w:rPr>
        <w:t xml:space="preserve">. Als gereformeerde kerken zitten wij op dit punt tussen de Rooms-Katholieke kerk en </w:t>
      </w:r>
      <w:proofErr w:type="spellStart"/>
      <w:r w:rsidR="00F920BA" w:rsidRPr="004863F2">
        <w:rPr>
          <w:rFonts w:ascii="Times New Roman" w:hAnsi="Times New Roman" w:cs="Times New Roman"/>
          <w:sz w:val="24"/>
          <w:szCs w:val="24"/>
        </w:rPr>
        <w:t>congregationalistische</w:t>
      </w:r>
      <w:proofErr w:type="spellEnd"/>
      <w:r w:rsidR="00F920BA" w:rsidRPr="004863F2">
        <w:rPr>
          <w:rFonts w:ascii="Times New Roman" w:hAnsi="Times New Roman" w:cs="Times New Roman"/>
          <w:sz w:val="24"/>
          <w:szCs w:val="24"/>
        </w:rPr>
        <w:t xml:space="preserve"> kerken in.</w:t>
      </w:r>
      <w:r w:rsidR="001648D4" w:rsidRPr="004863F2">
        <w:rPr>
          <w:rFonts w:ascii="Times New Roman" w:hAnsi="Times New Roman" w:cs="Times New Roman"/>
          <w:sz w:val="24"/>
          <w:szCs w:val="24"/>
        </w:rPr>
        <w:t xml:space="preserve"> De Rooms-katholieke kerk heeft zijn priesters, en die representeren heel nadrukkelijk Christus. Evangelische gemeentes hebben geen echte ambten. Wel uiteraard leidersfiguren. In gereformeerde kerken zijn er wel ambtsdragers, maar die in onze traditie ligt er veel meer nadruk op de gemeente in vergelijking met de RK-kerk.</w:t>
      </w:r>
      <w:r w:rsidR="001F3A06" w:rsidRPr="004863F2">
        <w:rPr>
          <w:rFonts w:ascii="Times New Roman" w:hAnsi="Times New Roman" w:cs="Times New Roman"/>
          <w:sz w:val="24"/>
          <w:szCs w:val="24"/>
        </w:rPr>
        <w:t xml:space="preserve"> </w:t>
      </w:r>
    </w:p>
    <w:p w:rsidR="006B2A08" w:rsidRPr="004863F2" w:rsidRDefault="006B2A08" w:rsidP="004863F2">
      <w:pPr>
        <w:spacing w:after="0" w:line="240" w:lineRule="auto"/>
        <w:rPr>
          <w:rFonts w:ascii="Times New Roman" w:hAnsi="Times New Roman" w:cs="Times New Roman"/>
          <w:sz w:val="24"/>
          <w:szCs w:val="24"/>
        </w:rPr>
      </w:pPr>
    </w:p>
    <w:p w:rsidR="00BC356D" w:rsidRPr="004863F2" w:rsidRDefault="00A9622F" w:rsidP="004863F2">
      <w:pPr>
        <w:spacing w:after="0" w:line="240" w:lineRule="auto"/>
        <w:rPr>
          <w:rFonts w:ascii="Times New Roman" w:hAnsi="Times New Roman" w:cs="Times New Roman"/>
          <w:sz w:val="24"/>
          <w:szCs w:val="24"/>
        </w:rPr>
      </w:pPr>
      <w:r w:rsidRPr="004863F2">
        <w:rPr>
          <w:rFonts w:ascii="Times New Roman" w:hAnsi="Times New Roman" w:cs="Times New Roman"/>
          <w:sz w:val="24"/>
          <w:szCs w:val="24"/>
        </w:rPr>
        <w:t xml:space="preserve">Ik wil jullie vanmiddag iets laten zien hoe het ambt ontstaan is en door de eeuwen heen vorm heeft gekregen. Dan krijgen we zicht op de manier waarop Christus door de Geest zijn gemeente bewaart bij het evangelie. Dat is uiteindelijk waar het in het ambt om gaat. Dat de gemeente bij elkaar blijft en ook bij het evangelie blijft. </w:t>
      </w:r>
      <w:r w:rsidR="003C4145" w:rsidRPr="004863F2">
        <w:rPr>
          <w:rFonts w:ascii="Times New Roman" w:hAnsi="Times New Roman" w:cs="Times New Roman"/>
          <w:sz w:val="24"/>
          <w:szCs w:val="24"/>
        </w:rPr>
        <w:t xml:space="preserve">(dia </w:t>
      </w:r>
      <w:r w:rsidR="00A24DFF" w:rsidRPr="004863F2">
        <w:rPr>
          <w:rFonts w:ascii="Times New Roman" w:hAnsi="Times New Roman" w:cs="Times New Roman"/>
          <w:sz w:val="24"/>
          <w:szCs w:val="24"/>
        </w:rPr>
        <w:t>3</w:t>
      </w:r>
      <w:r w:rsidR="003C4145" w:rsidRPr="004863F2">
        <w:rPr>
          <w:rFonts w:ascii="Times New Roman" w:hAnsi="Times New Roman" w:cs="Times New Roman"/>
          <w:sz w:val="24"/>
          <w:szCs w:val="24"/>
        </w:rPr>
        <w:t xml:space="preserve">) </w:t>
      </w:r>
      <w:r w:rsidRPr="004863F2">
        <w:rPr>
          <w:rFonts w:ascii="Times New Roman" w:hAnsi="Times New Roman" w:cs="Times New Roman"/>
          <w:sz w:val="24"/>
          <w:szCs w:val="24"/>
        </w:rPr>
        <w:t xml:space="preserve">Dat zie je eigenlijk al gebeuren in Efeziërs 4. Christus geeft vanuit de hemel een veelheid aan ambtsdragers, apostelen en profeten, herders en leraren om de heiligen toe te rusten voor het werk in zijn dienst. </w:t>
      </w:r>
      <w:r w:rsidR="006B57A6" w:rsidRPr="004863F2">
        <w:rPr>
          <w:rFonts w:ascii="Times New Roman" w:hAnsi="Times New Roman" w:cs="Times New Roman"/>
          <w:sz w:val="24"/>
          <w:szCs w:val="24"/>
        </w:rPr>
        <w:t xml:space="preserve">In de verzen die volgen gaat het om eenheid en om waarheid. Wij zijn één in Christus. De gemeente mag naar Hem toegroeien. In dit </w:t>
      </w:r>
      <w:proofErr w:type="spellStart"/>
      <w:r w:rsidR="006B57A6" w:rsidRPr="004863F2">
        <w:rPr>
          <w:rFonts w:ascii="Times New Roman" w:hAnsi="Times New Roman" w:cs="Times New Roman"/>
          <w:sz w:val="24"/>
          <w:szCs w:val="24"/>
        </w:rPr>
        <w:t>bijbelgedeelte</w:t>
      </w:r>
      <w:proofErr w:type="spellEnd"/>
      <w:r w:rsidR="006B57A6" w:rsidRPr="004863F2">
        <w:rPr>
          <w:rFonts w:ascii="Times New Roman" w:hAnsi="Times New Roman" w:cs="Times New Roman"/>
          <w:sz w:val="24"/>
          <w:szCs w:val="24"/>
        </w:rPr>
        <w:t xml:space="preserve"> zien we al de grondtrekken van hoe later in de geschiedenis het ambt als structuur is gaan functioneren. Het is hier in </w:t>
      </w:r>
      <w:proofErr w:type="spellStart"/>
      <w:r w:rsidR="006B57A6" w:rsidRPr="004863F2">
        <w:rPr>
          <w:rFonts w:ascii="Times New Roman" w:hAnsi="Times New Roman" w:cs="Times New Roman"/>
          <w:sz w:val="24"/>
          <w:szCs w:val="24"/>
        </w:rPr>
        <w:t>Efeze</w:t>
      </w:r>
      <w:proofErr w:type="spellEnd"/>
      <w:r w:rsidR="006B57A6" w:rsidRPr="004863F2">
        <w:rPr>
          <w:rFonts w:ascii="Times New Roman" w:hAnsi="Times New Roman" w:cs="Times New Roman"/>
          <w:sz w:val="24"/>
          <w:szCs w:val="24"/>
        </w:rPr>
        <w:t xml:space="preserve"> 4 nog geen structuur. Er zijn ook heel veel verschillende </w:t>
      </w:r>
      <w:r w:rsidR="003C4145" w:rsidRPr="004863F2">
        <w:rPr>
          <w:rFonts w:ascii="Times New Roman" w:hAnsi="Times New Roman" w:cs="Times New Roman"/>
          <w:sz w:val="24"/>
          <w:szCs w:val="24"/>
        </w:rPr>
        <w:t>ambtsdragers</w:t>
      </w:r>
      <w:r w:rsidR="006B57A6" w:rsidRPr="004863F2">
        <w:rPr>
          <w:rFonts w:ascii="Times New Roman" w:hAnsi="Times New Roman" w:cs="Times New Roman"/>
          <w:sz w:val="24"/>
          <w:szCs w:val="24"/>
        </w:rPr>
        <w:t>.</w:t>
      </w:r>
      <w:r w:rsidR="003C4145" w:rsidRPr="004863F2">
        <w:rPr>
          <w:rFonts w:ascii="Times New Roman" w:hAnsi="Times New Roman" w:cs="Times New Roman"/>
          <w:sz w:val="24"/>
          <w:szCs w:val="24"/>
        </w:rPr>
        <w:t xml:space="preserve"> Maar je vindt hier al wel de kern van de ambtsgedachte. Daar horen wat mij betreft deze beide kenmerken bij. (dia </w:t>
      </w:r>
      <w:r w:rsidR="00A24DFF" w:rsidRPr="004863F2">
        <w:rPr>
          <w:rFonts w:ascii="Times New Roman" w:hAnsi="Times New Roman" w:cs="Times New Roman"/>
          <w:sz w:val="24"/>
          <w:szCs w:val="24"/>
        </w:rPr>
        <w:t>4</w:t>
      </w:r>
      <w:r w:rsidR="003C4145" w:rsidRPr="004863F2">
        <w:rPr>
          <w:rFonts w:ascii="Times New Roman" w:hAnsi="Times New Roman" w:cs="Times New Roman"/>
          <w:sz w:val="24"/>
          <w:szCs w:val="24"/>
        </w:rPr>
        <w:t xml:space="preserve">) Noem het een definitie van het ambt. Roeping en gaven. Roeping zie je in </w:t>
      </w:r>
      <w:proofErr w:type="spellStart"/>
      <w:r w:rsidR="003C4145" w:rsidRPr="004863F2">
        <w:rPr>
          <w:rFonts w:ascii="Times New Roman" w:hAnsi="Times New Roman" w:cs="Times New Roman"/>
          <w:sz w:val="24"/>
          <w:szCs w:val="24"/>
        </w:rPr>
        <w:t>Efeze</w:t>
      </w:r>
      <w:proofErr w:type="spellEnd"/>
      <w:r w:rsidR="003C4145" w:rsidRPr="004863F2">
        <w:rPr>
          <w:rFonts w:ascii="Times New Roman" w:hAnsi="Times New Roman" w:cs="Times New Roman"/>
          <w:sz w:val="24"/>
          <w:szCs w:val="24"/>
        </w:rPr>
        <w:t xml:space="preserve"> 4 heel nadrukkelijk. De ambtsdragers worden zelfs gevangenen van Christus genoemd.</w:t>
      </w:r>
      <w:r w:rsidR="001648D4" w:rsidRPr="004863F2">
        <w:rPr>
          <w:rFonts w:ascii="Times New Roman" w:hAnsi="Times New Roman" w:cs="Times New Roman"/>
          <w:sz w:val="24"/>
          <w:szCs w:val="24"/>
        </w:rPr>
        <w:t xml:space="preserve"> Dat is een heel indringend beeld. </w:t>
      </w:r>
      <w:r w:rsidR="003C4145" w:rsidRPr="004863F2">
        <w:rPr>
          <w:rFonts w:ascii="Times New Roman" w:hAnsi="Times New Roman" w:cs="Times New Roman"/>
          <w:sz w:val="24"/>
          <w:szCs w:val="24"/>
        </w:rPr>
        <w:t xml:space="preserve">Als mens in dienst genomen, geroepen. Gevangene van Christus zijn is </w:t>
      </w:r>
      <w:r w:rsidR="003C4145" w:rsidRPr="004863F2">
        <w:rPr>
          <w:rFonts w:ascii="Times New Roman" w:hAnsi="Times New Roman" w:cs="Times New Roman"/>
          <w:sz w:val="24"/>
          <w:szCs w:val="24"/>
        </w:rPr>
        <w:lastRenderedPageBreak/>
        <w:t>toch ook dat je gevuld wordt</w:t>
      </w:r>
      <w:r w:rsidR="00F920BA" w:rsidRPr="004863F2">
        <w:rPr>
          <w:rFonts w:ascii="Times New Roman" w:hAnsi="Times New Roman" w:cs="Times New Roman"/>
          <w:sz w:val="24"/>
          <w:szCs w:val="24"/>
        </w:rPr>
        <w:t xml:space="preserve"> door Christus’ Geest</w:t>
      </w:r>
      <w:r w:rsidR="003C4145" w:rsidRPr="004863F2">
        <w:rPr>
          <w:rFonts w:ascii="Times New Roman" w:hAnsi="Times New Roman" w:cs="Times New Roman"/>
          <w:sz w:val="24"/>
          <w:szCs w:val="24"/>
        </w:rPr>
        <w:t xml:space="preserve">. </w:t>
      </w:r>
      <w:r w:rsidR="00F920BA" w:rsidRPr="004863F2">
        <w:rPr>
          <w:rFonts w:ascii="Times New Roman" w:hAnsi="Times New Roman" w:cs="Times New Roman"/>
          <w:sz w:val="24"/>
          <w:szCs w:val="24"/>
        </w:rPr>
        <w:t xml:space="preserve">Het is belangrijk om ook vandaag zo naar ambtsdragers te kijken. Je wordt geroepen tot een taak waarvoor je over algemeen als geschapen mens een zekere aanleg hebt. Maar je vertegenwoordigt iets dat veel groter en meer is dan jij zelf, God, Jezus Christus. De gemeente samenbinden in Christus, dat kan geen mens. Christus zelf kan het door zijn Geest. Ambtsdragers zijn kleine mensjes die het altijd weer van de Geest moeten hebben. </w:t>
      </w:r>
      <w:r w:rsidR="001648D4" w:rsidRPr="004863F2">
        <w:rPr>
          <w:rFonts w:ascii="Times New Roman" w:hAnsi="Times New Roman" w:cs="Times New Roman"/>
          <w:sz w:val="24"/>
          <w:szCs w:val="24"/>
        </w:rPr>
        <w:t>Daarin zit ook de zin van het gebruik van het woord ‘ambt’</w:t>
      </w:r>
      <w:r w:rsidR="00BE619E" w:rsidRPr="004863F2">
        <w:rPr>
          <w:rFonts w:ascii="Times New Roman" w:hAnsi="Times New Roman" w:cs="Times New Roman"/>
          <w:sz w:val="24"/>
          <w:szCs w:val="24"/>
        </w:rPr>
        <w:t>.</w:t>
      </w:r>
    </w:p>
    <w:p w:rsidR="00BE619E" w:rsidRPr="004863F2" w:rsidRDefault="00BE619E" w:rsidP="004863F2">
      <w:pPr>
        <w:spacing w:after="0" w:line="240" w:lineRule="auto"/>
        <w:rPr>
          <w:rFonts w:ascii="Times New Roman" w:hAnsi="Times New Roman" w:cs="Times New Roman"/>
          <w:sz w:val="24"/>
          <w:szCs w:val="24"/>
        </w:rPr>
      </w:pPr>
    </w:p>
    <w:p w:rsidR="00BE619E" w:rsidRPr="004863F2" w:rsidRDefault="00BE619E" w:rsidP="004863F2">
      <w:pPr>
        <w:spacing w:after="0" w:line="240" w:lineRule="auto"/>
        <w:rPr>
          <w:rFonts w:ascii="Times New Roman" w:hAnsi="Times New Roman" w:cs="Times New Roman"/>
          <w:sz w:val="24"/>
          <w:szCs w:val="24"/>
        </w:rPr>
      </w:pPr>
      <w:r w:rsidRPr="004863F2">
        <w:rPr>
          <w:rFonts w:ascii="Times New Roman" w:hAnsi="Times New Roman" w:cs="Times New Roman"/>
          <w:sz w:val="24"/>
          <w:szCs w:val="24"/>
        </w:rPr>
        <w:t>Het beeld wat uit de nieuwtestamentische brieven oprijst, is dat er een bepaalde veelheid aan ambten en taken is.</w:t>
      </w:r>
      <w:r w:rsidR="001F3A06" w:rsidRPr="004863F2">
        <w:rPr>
          <w:rFonts w:ascii="Times New Roman" w:hAnsi="Times New Roman" w:cs="Times New Roman"/>
          <w:sz w:val="24"/>
          <w:szCs w:val="24"/>
        </w:rPr>
        <w:t xml:space="preserve"> Dat zie je in </w:t>
      </w:r>
      <w:proofErr w:type="spellStart"/>
      <w:r w:rsidR="001F3A06" w:rsidRPr="004863F2">
        <w:rPr>
          <w:rFonts w:ascii="Times New Roman" w:hAnsi="Times New Roman" w:cs="Times New Roman"/>
          <w:sz w:val="24"/>
          <w:szCs w:val="24"/>
        </w:rPr>
        <w:t>Efeze</w:t>
      </w:r>
      <w:proofErr w:type="spellEnd"/>
      <w:r w:rsidR="001F3A06" w:rsidRPr="004863F2">
        <w:rPr>
          <w:rFonts w:ascii="Times New Roman" w:hAnsi="Times New Roman" w:cs="Times New Roman"/>
          <w:sz w:val="24"/>
          <w:szCs w:val="24"/>
        </w:rPr>
        <w:t xml:space="preserve"> 4.</w:t>
      </w:r>
      <w:r w:rsidRPr="004863F2">
        <w:rPr>
          <w:rFonts w:ascii="Times New Roman" w:hAnsi="Times New Roman" w:cs="Times New Roman"/>
          <w:sz w:val="24"/>
          <w:szCs w:val="24"/>
        </w:rPr>
        <w:t xml:space="preserve"> Het</w:t>
      </w:r>
      <w:r w:rsidR="001F3A06" w:rsidRPr="004863F2">
        <w:rPr>
          <w:rFonts w:ascii="Times New Roman" w:hAnsi="Times New Roman" w:cs="Times New Roman"/>
          <w:sz w:val="24"/>
          <w:szCs w:val="24"/>
        </w:rPr>
        <w:t xml:space="preserve"> gestructureerde</w:t>
      </w:r>
      <w:r w:rsidRPr="004863F2">
        <w:rPr>
          <w:rFonts w:ascii="Times New Roman" w:hAnsi="Times New Roman" w:cs="Times New Roman"/>
          <w:sz w:val="24"/>
          <w:szCs w:val="24"/>
        </w:rPr>
        <w:t xml:space="preserve"> </w:t>
      </w:r>
      <w:r w:rsidR="001F3A06" w:rsidRPr="004863F2">
        <w:rPr>
          <w:rFonts w:ascii="Times New Roman" w:hAnsi="Times New Roman" w:cs="Times New Roman"/>
          <w:sz w:val="24"/>
          <w:szCs w:val="24"/>
        </w:rPr>
        <w:t xml:space="preserve">kerkelijke </w:t>
      </w:r>
      <w:r w:rsidRPr="004863F2">
        <w:rPr>
          <w:rFonts w:ascii="Times New Roman" w:hAnsi="Times New Roman" w:cs="Times New Roman"/>
          <w:sz w:val="24"/>
          <w:szCs w:val="24"/>
        </w:rPr>
        <w:t>ambt</w:t>
      </w:r>
      <w:r w:rsidR="001F3A06" w:rsidRPr="004863F2">
        <w:rPr>
          <w:rFonts w:ascii="Times New Roman" w:hAnsi="Times New Roman" w:cs="Times New Roman"/>
          <w:sz w:val="24"/>
          <w:szCs w:val="24"/>
        </w:rPr>
        <w:t>, zoals zich dat later ontwikkelde</w:t>
      </w:r>
      <w:r w:rsidRPr="004863F2">
        <w:rPr>
          <w:rFonts w:ascii="Times New Roman" w:hAnsi="Times New Roman" w:cs="Times New Roman"/>
          <w:sz w:val="24"/>
          <w:szCs w:val="24"/>
        </w:rPr>
        <w:t xml:space="preserve"> is geen doel in zichzelf, het gaat om de gemeente. Die heeft de Geest ontvangen. </w:t>
      </w:r>
      <w:r w:rsidR="00F70521" w:rsidRPr="004863F2">
        <w:rPr>
          <w:rFonts w:ascii="Times New Roman" w:hAnsi="Times New Roman" w:cs="Times New Roman"/>
          <w:sz w:val="24"/>
          <w:szCs w:val="24"/>
        </w:rPr>
        <w:t>De gemeente is veelkleurig, de Geest geeft een veelheid aan gaven. En die gaven mogen tot bloei komen. Laat de Geest door de gemeente heen stromen en de gemeente tot geestelijke groei brengen. En dat met uitstraling in de wereld. Dan gaat het ook om de plaats die de christelijke gemeente in de wereld heeft. De gemeente is het lichaam van Christus in deze wereld. Via de gemeente is de levende Christus present in deze wereld, manifesteert Hij zich. Via de gemeente als geheel, en via christenen individueel. Daarvoor ben je geroepen. Daarvoor heb je de vervulling nodig door Christus’ Geest.</w:t>
      </w:r>
      <w:r w:rsidR="001F3A06" w:rsidRPr="004863F2">
        <w:rPr>
          <w:rFonts w:ascii="Times New Roman" w:hAnsi="Times New Roman" w:cs="Times New Roman"/>
          <w:sz w:val="24"/>
          <w:szCs w:val="24"/>
        </w:rPr>
        <w:t xml:space="preserve"> Vanuit deze definitie kun je veel meer ‘ambt’ noemen dan wij doen. Er is ook alle reden om broeders en zusters die een specifieke roeping ervaren in Gods koninkrijk daarin ook kerkelijk te bevestigen. Jouw roeping waarin jij de gaven van de Geest nodig hebt.</w:t>
      </w:r>
      <w:r w:rsidR="00ED2024" w:rsidRPr="004863F2">
        <w:rPr>
          <w:rFonts w:ascii="Times New Roman" w:hAnsi="Times New Roman" w:cs="Times New Roman"/>
          <w:sz w:val="24"/>
          <w:szCs w:val="24"/>
        </w:rPr>
        <w:t xml:space="preserve"> </w:t>
      </w:r>
    </w:p>
    <w:p w:rsidR="006264A4" w:rsidRPr="004863F2" w:rsidRDefault="006264A4" w:rsidP="004863F2">
      <w:pPr>
        <w:spacing w:after="0" w:line="240" w:lineRule="auto"/>
        <w:rPr>
          <w:rFonts w:ascii="Times New Roman" w:hAnsi="Times New Roman" w:cs="Times New Roman"/>
          <w:sz w:val="24"/>
          <w:szCs w:val="24"/>
        </w:rPr>
      </w:pPr>
    </w:p>
    <w:p w:rsidR="006264A4" w:rsidRPr="004863F2" w:rsidRDefault="006264A4" w:rsidP="004863F2">
      <w:pPr>
        <w:spacing w:after="0" w:line="240" w:lineRule="auto"/>
        <w:rPr>
          <w:rFonts w:ascii="Times New Roman" w:hAnsi="Times New Roman" w:cs="Times New Roman"/>
          <w:sz w:val="24"/>
          <w:szCs w:val="24"/>
        </w:rPr>
      </w:pPr>
      <w:r w:rsidRPr="004863F2">
        <w:rPr>
          <w:rFonts w:ascii="Times New Roman" w:hAnsi="Times New Roman" w:cs="Times New Roman"/>
          <w:sz w:val="24"/>
          <w:szCs w:val="24"/>
        </w:rPr>
        <w:t>Aan het eind van de tweede eeuw zien we de figuur van de bisschop ontstaan in de christelijke kerk.</w:t>
      </w:r>
      <w:r w:rsidR="00F8419D" w:rsidRPr="004863F2">
        <w:rPr>
          <w:rFonts w:ascii="Times New Roman" w:hAnsi="Times New Roman" w:cs="Times New Roman"/>
          <w:sz w:val="24"/>
          <w:szCs w:val="24"/>
        </w:rPr>
        <w:t xml:space="preserve"> Dan begint het ambt als structuur.</w:t>
      </w:r>
      <w:r w:rsidRPr="004863F2">
        <w:rPr>
          <w:rFonts w:ascii="Times New Roman" w:hAnsi="Times New Roman" w:cs="Times New Roman"/>
          <w:sz w:val="24"/>
          <w:szCs w:val="24"/>
        </w:rPr>
        <w:t xml:space="preserve"> Er bleek toch behoefte en noodzaak te zijn aan een bovenplaatselijke ambtsdrager die samenbindend was voor de hele christelijke kerk. Dat kun je je ook wel voorstellen. Al die gemeentes op al die plaatsen, daar gebeurt van alles. Ze zijn wel in Christus aan elkaar verbonden. Dat moet ook gestalte krijgen. </w:t>
      </w:r>
      <w:r w:rsidR="008D1F2A" w:rsidRPr="004863F2">
        <w:rPr>
          <w:rFonts w:ascii="Times New Roman" w:hAnsi="Times New Roman" w:cs="Times New Roman"/>
          <w:sz w:val="24"/>
          <w:szCs w:val="24"/>
        </w:rPr>
        <w:t xml:space="preserve">Er ontstaan structureel drie soorten ambtsdragers, bisschoppen, die een bovenplaatselijke rol hebben, presbyters, die plaatselijk de leiding hebben en diakenen die vooral een rol hebben bij het bedienen van het avondmaal. Daar zie je overigens al iets van hoe het bij ons nog steeds is. Niet helemaal, een predikant is bij ons vooral verbonden aan een plaatselijke kerk. Maar het </w:t>
      </w:r>
      <w:proofErr w:type="spellStart"/>
      <w:r w:rsidR="008D1F2A" w:rsidRPr="004863F2">
        <w:rPr>
          <w:rFonts w:ascii="Times New Roman" w:hAnsi="Times New Roman" w:cs="Times New Roman"/>
          <w:sz w:val="24"/>
          <w:szCs w:val="24"/>
        </w:rPr>
        <w:t>predikantschap</w:t>
      </w:r>
      <w:proofErr w:type="spellEnd"/>
      <w:r w:rsidR="008D1F2A" w:rsidRPr="004863F2">
        <w:rPr>
          <w:rFonts w:ascii="Times New Roman" w:hAnsi="Times New Roman" w:cs="Times New Roman"/>
          <w:sz w:val="24"/>
          <w:szCs w:val="24"/>
        </w:rPr>
        <w:t xml:space="preserve"> is nog wel een bovenplaatselijk ambt, in tegenstelling tot het ambt van ouderling. </w:t>
      </w:r>
      <w:r w:rsidR="00945AB3" w:rsidRPr="004863F2">
        <w:rPr>
          <w:rFonts w:ascii="Times New Roman" w:hAnsi="Times New Roman" w:cs="Times New Roman"/>
          <w:sz w:val="24"/>
          <w:szCs w:val="24"/>
        </w:rPr>
        <w:t xml:space="preserve">Hoe komt het nu, dat toch al vrij snel dat gestructureerde ambt ontstond, met name het bisschopsambt? Dat is die eenheid in Christus. Als je het ambt zo ziet, dan wordt het geen sta-in-de-weg maar een gave aan de gemeente. Juist als die eenheid in Christus goed geborgd is, juist dan ontstaat er een veilige ruimte voor de veelkleurigheid van de gaven binnen de gemeente. En ook een bepaalde veelkleurigheid tussen de ene gemeente en de andere. In Christus ben je verbonden. En dat wordt tastbaar via de verbondenheid aan de bisschop, en de erkenning van zijn gezag. </w:t>
      </w:r>
      <w:r w:rsidR="000B0BC1" w:rsidRPr="004863F2">
        <w:rPr>
          <w:rFonts w:ascii="Times New Roman" w:hAnsi="Times New Roman" w:cs="Times New Roman"/>
          <w:sz w:val="24"/>
          <w:szCs w:val="24"/>
        </w:rPr>
        <w:t>In deze lijn versta ik ook mijn eigen roeping. Er zijn veel gaven in de gemeente, als predikant sta ik voor datgene wat al die gaven samenbindt, de persoon van Christus. Woord en doop en avondmaal zijn daarin belangrijk. Ambt heeft ook met de liturgie te maken, als de samenkomst van de gemeente als geheel. Straks zingen wij een lied ‘vlammen zijn er vele, één is het licht, licht van Jezus Christus.’ In dat lied gaat het steeds tussen ‘vele’ en ‘een’. Als predikant sta ik voor datgene waarin we een zijn, en waarin w</w:t>
      </w:r>
      <w:r w:rsidR="00D75444" w:rsidRPr="004863F2">
        <w:rPr>
          <w:rFonts w:ascii="Times New Roman" w:hAnsi="Times New Roman" w:cs="Times New Roman"/>
          <w:sz w:val="24"/>
          <w:szCs w:val="24"/>
        </w:rPr>
        <w:t>e ook een zijn met heel de kerk</w:t>
      </w:r>
      <w:r w:rsidR="000B0BC1" w:rsidRPr="004863F2">
        <w:rPr>
          <w:rFonts w:ascii="Times New Roman" w:hAnsi="Times New Roman" w:cs="Times New Roman"/>
          <w:sz w:val="24"/>
          <w:szCs w:val="24"/>
        </w:rPr>
        <w:t xml:space="preserve"> van Christus. </w:t>
      </w:r>
      <w:r w:rsidR="00731C06" w:rsidRPr="004863F2">
        <w:rPr>
          <w:rFonts w:ascii="Times New Roman" w:hAnsi="Times New Roman" w:cs="Times New Roman"/>
          <w:sz w:val="24"/>
          <w:szCs w:val="24"/>
        </w:rPr>
        <w:t>Schematisc</w:t>
      </w:r>
      <w:r w:rsidR="00A24DFF" w:rsidRPr="004863F2">
        <w:rPr>
          <w:rFonts w:ascii="Times New Roman" w:hAnsi="Times New Roman" w:cs="Times New Roman"/>
          <w:sz w:val="24"/>
          <w:szCs w:val="24"/>
        </w:rPr>
        <w:t>h vind je dat in deze dia (dia 5</w:t>
      </w:r>
      <w:r w:rsidR="00731C06" w:rsidRPr="004863F2">
        <w:rPr>
          <w:rFonts w:ascii="Times New Roman" w:hAnsi="Times New Roman" w:cs="Times New Roman"/>
          <w:sz w:val="24"/>
          <w:szCs w:val="24"/>
        </w:rPr>
        <w:t>). De blauwe cirkel is de gemeente. Zij representeert Christus in deze wereld. Midden in de gemeente is er het gestructureerde ambt. Dat is er om de gemeente bij Christus</w:t>
      </w:r>
      <w:r w:rsidR="006B2A08" w:rsidRPr="004863F2">
        <w:rPr>
          <w:rFonts w:ascii="Times New Roman" w:hAnsi="Times New Roman" w:cs="Times New Roman"/>
          <w:sz w:val="24"/>
          <w:szCs w:val="24"/>
        </w:rPr>
        <w:t xml:space="preserve"> te bewaren</w:t>
      </w:r>
      <w:r w:rsidR="007159B7" w:rsidRPr="004863F2">
        <w:rPr>
          <w:rFonts w:ascii="Times New Roman" w:hAnsi="Times New Roman" w:cs="Times New Roman"/>
          <w:sz w:val="24"/>
          <w:szCs w:val="24"/>
        </w:rPr>
        <w:t>, vanuit Christus te voeden en te bepalen bij haar roeping</w:t>
      </w:r>
      <w:r w:rsidR="00F8419D" w:rsidRPr="004863F2">
        <w:rPr>
          <w:rFonts w:ascii="Times New Roman" w:hAnsi="Times New Roman" w:cs="Times New Roman"/>
          <w:sz w:val="24"/>
          <w:szCs w:val="24"/>
        </w:rPr>
        <w:t xml:space="preserve"> in de wereld</w:t>
      </w:r>
      <w:r w:rsidR="00731C06" w:rsidRPr="004863F2">
        <w:rPr>
          <w:rFonts w:ascii="Times New Roman" w:hAnsi="Times New Roman" w:cs="Times New Roman"/>
          <w:sz w:val="24"/>
          <w:szCs w:val="24"/>
        </w:rPr>
        <w:t xml:space="preserve">. </w:t>
      </w:r>
      <w:r w:rsidR="006B2A08" w:rsidRPr="004863F2">
        <w:rPr>
          <w:rFonts w:ascii="Times New Roman" w:hAnsi="Times New Roman" w:cs="Times New Roman"/>
          <w:sz w:val="24"/>
          <w:szCs w:val="24"/>
        </w:rPr>
        <w:t>Namelijk: in de wereld Christus vertegenwoordigen.</w:t>
      </w:r>
    </w:p>
    <w:p w:rsidR="007159B7" w:rsidRPr="004863F2" w:rsidRDefault="007159B7" w:rsidP="004863F2">
      <w:pPr>
        <w:spacing w:after="0" w:line="240" w:lineRule="auto"/>
        <w:rPr>
          <w:rFonts w:ascii="Times New Roman" w:hAnsi="Times New Roman" w:cs="Times New Roman"/>
          <w:sz w:val="24"/>
          <w:szCs w:val="24"/>
        </w:rPr>
      </w:pPr>
    </w:p>
    <w:p w:rsidR="0029710A" w:rsidRPr="004863F2" w:rsidRDefault="007159B7" w:rsidP="004863F2">
      <w:pPr>
        <w:spacing w:after="0" w:line="240" w:lineRule="auto"/>
        <w:rPr>
          <w:rFonts w:ascii="Times New Roman" w:hAnsi="Times New Roman" w:cs="Times New Roman"/>
          <w:sz w:val="24"/>
          <w:szCs w:val="24"/>
        </w:rPr>
      </w:pPr>
      <w:r w:rsidRPr="004863F2">
        <w:rPr>
          <w:rFonts w:ascii="Times New Roman" w:hAnsi="Times New Roman" w:cs="Times New Roman"/>
          <w:sz w:val="24"/>
          <w:szCs w:val="24"/>
        </w:rPr>
        <w:lastRenderedPageBreak/>
        <w:t>We gaan terug naar waar we in de geschiedenis zijn. Vanaf de tweede eeuw hebben we het gestructureerde ambt. Zoals met alles, het goede wordt geweldig bedorven. En vaak door menselijke machtshonger. Langzaam maar zeker devalueerde het ambt in de kerk tot een geweldig machtsinstituut. Voor je persoonlijke heil en je relatie met Christus kun je niet meer om de ambtsdrager heen. Op zeker moment is het dan zo dat niet meer Christus gerepresenteerd wordt met zijn genade, maar dat de mensen een juk wordt opgelegd dat niet van Christus is.</w:t>
      </w:r>
      <w:r w:rsidR="00F8419D" w:rsidRPr="004863F2">
        <w:rPr>
          <w:rFonts w:ascii="Times New Roman" w:hAnsi="Times New Roman" w:cs="Times New Roman"/>
          <w:sz w:val="24"/>
          <w:szCs w:val="24"/>
        </w:rPr>
        <w:t xml:space="preserve"> In de aflaathandel wordt dat het meest merkbaar.</w:t>
      </w:r>
      <w:r w:rsidRPr="004863F2">
        <w:rPr>
          <w:rFonts w:ascii="Times New Roman" w:hAnsi="Times New Roman" w:cs="Times New Roman"/>
          <w:sz w:val="24"/>
          <w:szCs w:val="24"/>
        </w:rPr>
        <w:t xml:space="preserve"> In de Reformatie gebeurt er heel veel. Een herontdekking van de inhoud van het evangelie. De rechtvaardiging door het geloof in Christus, alleen uit genade, niet uit werken. Daarmee hing samen een Reformatie van de structuren in de kerk. In die Reformatie werd het gestructureerde ambt wel gehandhaafd, maar de macht van ambtsdragers geweldig ingeperkt. </w:t>
      </w:r>
      <w:r w:rsidR="00C213A3" w:rsidRPr="004863F2">
        <w:rPr>
          <w:rFonts w:ascii="Times New Roman" w:hAnsi="Times New Roman" w:cs="Times New Roman"/>
          <w:sz w:val="24"/>
          <w:szCs w:val="24"/>
        </w:rPr>
        <w:t>Als je de Nederlandse Geloofsbelijdenis daarover leest in art 30-32, dan zie je accenten die willen tegengaan dat mensen heersen via het ambt. Ambtsdragers moeten wettig geroepen zijn. Er is tussen ambtsdragers gee</w:t>
      </w:r>
      <w:r w:rsidR="0029710A" w:rsidRPr="004863F2">
        <w:rPr>
          <w:rFonts w:ascii="Times New Roman" w:hAnsi="Times New Roman" w:cs="Times New Roman"/>
          <w:sz w:val="24"/>
          <w:szCs w:val="24"/>
        </w:rPr>
        <w:t>n hië</w:t>
      </w:r>
      <w:r w:rsidR="00C213A3" w:rsidRPr="004863F2">
        <w:rPr>
          <w:rFonts w:ascii="Times New Roman" w:hAnsi="Times New Roman" w:cs="Times New Roman"/>
          <w:sz w:val="24"/>
          <w:szCs w:val="24"/>
        </w:rPr>
        <w:t>rarchie, z</w:t>
      </w:r>
      <w:r w:rsidR="0029710A" w:rsidRPr="004863F2">
        <w:rPr>
          <w:rFonts w:ascii="Times New Roman" w:hAnsi="Times New Roman" w:cs="Times New Roman"/>
          <w:sz w:val="24"/>
          <w:szCs w:val="24"/>
        </w:rPr>
        <w:t>e staan naast elkaar. Zeker in art 32. Daarin gaat het over de orde en de tucht in de kerk. (dia 6) Er staat bijvoorbeeld: ‘Daarom verwerpen wij alle menselijke bedenksels en alle wetten die men zou willen invoeren om God te dienen en daardoor het geweten te binden en te dwingen, op welke wijze dan ook. Wij aanvaarden dus alleen wat kan dienen om eendracht en eenheid te bevorderen en te bewaren, en allen te doen blijven bij de gehoorzaamheid aan God.’</w:t>
      </w:r>
      <w:r w:rsidR="000E0357" w:rsidRPr="004863F2">
        <w:rPr>
          <w:rFonts w:ascii="Times New Roman" w:hAnsi="Times New Roman" w:cs="Times New Roman"/>
          <w:sz w:val="24"/>
          <w:szCs w:val="24"/>
        </w:rPr>
        <w:t xml:space="preserve"> In wezen wordt heel sterk het dienend leiderschap omschreven. </w:t>
      </w:r>
      <w:r w:rsidR="00F8419D" w:rsidRPr="004863F2">
        <w:rPr>
          <w:rFonts w:ascii="Times New Roman" w:hAnsi="Times New Roman" w:cs="Times New Roman"/>
          <w:sz w:val="24"/>
          <w:szCs w:val="24"/>
        </w:rPr>
        <w:t xml:space="preserve">Ambtsdragers mogen de gewetens van de gelovigen niet binden aan zaken die niet van Christus zijn. Wij moeten erop gericht zijn mensen te verbinden met Christus, niks minder, maar ook niks meer. </w:t>
      </w:r>
      <w:r w:rsidR="000E0357" w:rsidRPr="004863F2">
        <w:rPr>
          <w:rFonts w:ascii="Times New Roman" w:hAnsi="Times New Roman" w:cs="Times New Roman"/>
          <w:sz w:val="24"/>
          <w:szCs w:val="24"/>
        </w:rPr>
        <w:t xml:space="preserve">Gezag gebruiken op een manier die dienstbaar aan de groei van de gemeente als lichaam van Christus. </w:t>
      </w:r>
      <w:r w:rsidR="0029710A" w:rsidRPr="004863F2">
        <w:rPr>
          <w:rFonts w:ascii="Times New Roman" w:hAnsi="Times New Roman" w:cs="Times New Roman"/>
          <w:sz w:val="24"/>
          <w:szCs w:val="24"/>
        </w:rPr>
        <w:br/>
      </w:r>
    </w:p>
    <w:p w:rsidR="008C7339" w:rsidRPr="004863F2" w:rsidRDefault="00C67BFA" w:rsidP="004863F2">
      <w:pPr>
        <w:spacing w:after="0" w:line="240" w:lineRule="auto"/>
        <w:rPr>
          <w:rFonts w:ascii="Times New Roman" w:hAnsi="Times New Roman" w:cs="Times New Roman"/>
          <w:sz w:val="24"/>
          <w:szCs w:val="24"/>
        </w:rPr>
      </w:pPr>
      <w:r w:rsidRPr="004863F2">
        <w:rPr>
          <w:rFonts w:ascii="Times New Roman" w:hAnsi="Times New Roman" w:cs="Times New Roman"/>
          <w:sz w:val="24"/>
          <w:szCs w:val="24"/>
        </w:rPr>
        <w:t xml:space="preserve">Als je het over ambt hebt, dan heb je het over gezag en over tucht. Je ziet in de reformatorische belijdenisgeschriften dat met het badwater dat met het Roomse badwater het kind niet wordt weggegooid. Het gestructureerde ambt blijft bestaan, en de roeping om het gezag van Christus te laten gelden blijft bestaan. </w:t>
      </w:r>
      <w:r w:rsidR="000E0357" w:rsidRPr="004863F2">
        <w:rPr>
          <w:rFonts w:ascii="Times New Roman" w:hAnsi="Times New Roman" w:cs="Times New Roman"/>
          <w:sz w:val="24"/>
          <w:szCs w:val="24"/>
        </w:rPr>
        <w:t xml:space="preserve">Tucht blijft bestaan, al is dat binnen strakke kaders. Wij moeten niet zomaar mensen van het avondmaal afhouden. </w:t>
      </w:r>
      <w:r w:rsidR="0032751F" w:rsidRPr="004863F2">
        <w:rPr>
          <w:rFonts w:ascii="Times New Roman" w:hAnsi="Times New Roman" w:cs="Times New Roman"/>
          <w:sz w:val="24"/>
          <w:szCs w:val="24"/>
        </w:rPr>
        <w:t>Maar er zijn momenten dat dat wel de weg is. Tucht met woorden, vermaan, daarvoor is veel vaker reden. In de gemeente van Christus is geen plaats voor dat wat niet bij Christus en zijn koninkrijk past. Voor krachten die tegen dat koninkrijk ingaan. Het moet soms tegen iemand gezegd worden: deze gedachten van jou passen niet bij Christus. Of met dit gedrag schaad je de gemeente als lichaam van Christus. In tuchtoefening zit ook een beschermend motief richting de gemeente als geheel.</w:t>
      </w:r>
      <w:r w:rsidR="00F1526B" w:rsidRPr="004863F2">
        <w:rPr>
          <w:rFonts w:ascii="Times New Roman" w:hAnsi="Times New Roman" w:cs="Times New Roman"/>
          <w:sz w:val="24"/>
          <w:szCs w:val="24"/>
        </w:rPr>
        <w:t xml:space="preserve"> Naast het motief van het behoud van de zondaar.</w:t>
      </w:r>
      <w:r w:rsidR="0032751F" w:rsidRPr="004863F2">
        <w:rPr>
          <w:rFonts w:ascii="Times New Roman" w:hAnsi="Times New Roman" w:cs="Times New Roman"/>
          <w:sz w:val="24"/>
          <w:szCs w:val="24"/>
        </w:rPr>
        <w:t xml:space="preserve"> </w:t>
      </w:r>
      <w:r w:rsidR="00383282" w:rsidRPr="004863F2">
        <w:rPr>
          <w:rFonts w:ascii="Times New Roman" w:hAnsi="Times New Roman" w:cs="Times New Roman"/>
          <w:sz w:val="24"/>
          <w:szCs w:val="24"/>
        </w:rPr>
        <w:t xml:space="preserve">Het verkeerde moet weg om het goede te laten groeien, de vruchten van de Geest. </w:t>
      </w:r>
    </w:p>
    <w:p w:rsidR="00F8419D" w:rsidRPr="004863F2" w:rsidRDefault="00F8419D" w:rsidP="004863F2">
      <w:pPr>
        <w:spacing w:after="0" w:line="240" w:lineRule="auto"/>
        <w:rPr>
          <w:rFonts w:ascii="Times New Roman" w:hAnsi="Times New Roman" w:cs="Times New Roman"/>
          <w:sz w:val="24"/>
          <w:szCs w:val="24"/>
        </w:rPr>
      </w:pPr>
    </w:p>
    <w:p w:rsidR="00A24DFF" w:rsidRPr="004863F2" w:rsidRDefault="00383282" w:rsidP="004863F2">
      <w:pPr>
        <w:spacing w:after="0" w:line="240" w:lineRule="auto"/>
        <w:rPr>
          <w:rFonts w:ascii="Times New Roman" w:hAnsi="Times New Roman" w:cs="Times New Roman"/>
          <w:sz w:val="24"/>
          <w:szCs w:val="24"/>
        </w:rPr>
      </w:pPr>
      <w:r w:rsidRPr="004863F2">
        <w:rPr>
          <w:rFonts w:ascii="Times New Roman" w:hAnsi="Times New Roman" w:cs="Times New Roman"/>
          <w:sz w:val="24"/>
          <w:szCs w:val="24"/>
        </w:rPr>
        <w:t>De gemeente bewaren bij Christus</w:t>
      </w:r>
      <w:r w:rsidR="008C7339" w:rsidRPr="004863F2">
        <w:rPr>
          <w:rFonts w:ascii="Times New Roman" w:hAnsi="Times New Roman" w:cs="Times New Roman"/>
          <w:sz w:val="24"/>
          <w:szCs w:val="24"/>
        </w:rPr>
        <w:t>, en de gemeente bepalen bij haar roeping in de wereld</w:t>
      </w:r>
      <w:r w:rsidRPr="004863F2">
        <w:rPr>
          <w:rFonts w:ascii="Times New Roman" w:hAnsi="Times New Roman" w:cs="Times New Roman"/>
          <w:sz w:val="24"/>
          <w:szCs w:val="24"/>
        </w:rPr>
        <w:t xml:space="preserve">. Daar gaat het om in het gestructureerde ambt. </w:t>
      </w:r>
      <w:r w:rsidR="008C7339" w:rsidRPr="004863F2">
        <w:rPr>
          <w:rFonts w:ascii="Times New Roman" w:hAnsi="Times New Roman" w:cs="Times New Roman"/>
          <w:sz w:val="24"/>
          <w:szCs w:val="24"/>
        </w:rPr>
        <w:t>De plaats van het ambt in het geheel van de gemeente mag een bescheiden plaats zijn, dienend leiderschap. Het gaat om het functioneren van de gemeente Maar laat wel een gerespecteerde plaats, vanuit het ontzag voor Christus.</w:t>
      </w:r>
      <w:r w:rsidRPr="004863F2">
        <w:rPr>
          <w:rFonts w:ascii="Times New Roman" w:hAnsi="Times New Roman" w:cs="Times New Roman"/>
          <w:sz w:val="24"/>
          <w:szCs w:val="24"/>
        </w:rPr>
        <w:t xml:space="preserve"> </w:t>
      </w:r>
      <w:r w:rsidR="008C7339" w:rsidRPr="004863F2">
        <w:rPr>
          <w:rFonts w:ascii="Times New Roman" w:hAnsi="Times New Roman" w:cs="Times New Roman"/>
          <w:sz w:val="24"/>
          <w:szCs w:val="24"/>
        </w:rPr>
        <w:t>Laten wij als ambtsdragers onze plaats zowel bescheiden als zelfbewust innemen.</w:t>
      </w:r>
      <w:r w:rsidR="00F1526B" w:rsidRPr="004863F2">
        <w:rPr>
          <w:rFonts w:ascii="Times New Roman" w:hAnsi="Times New Roman" w:cs="Times New Roman"/>
          <w:sz w:val="24"/>
          <w:szCs w:val="24"/>
        </w:rPr>
        <w:t xml:space="preserve"> Ik geloof dat je ambtsdragers echt mag zien als representanten van Christus. Niet dat anderen dat niet kunnen zijn op bepaalde momenten en bepaalde plaatsen. Maar ambtsdragers hebben daar in de gemeente wel een bijzondere roeping in. In </w:t>
      </w:r>
      <w:proofErr w:type="spellStart"/>
      <w:r w:rsidR="00F1526B" w:rsidRPr="004863F2">
        <w:rPr>
          <w:rFonts w:ascii="Times New Roman" w:hAnsi="Times New Roman" w:cs="Times New Roman"/>
          <w:sz w:val="24"/>
          <w:szCs w:val="24"/>
        </w:rPr>
        <w:t>Efeze</w:t>
      </w:r>
      <w:proofErr w:type="spellEnd"/>
      <w:r w:rsidR="00F1526B" w:rsidRPr="004863F2">
        <w:rPr>
          <w:rFonts w:ascii="Times New Roman" w:hAnsi="Times New Roman" w:cs="Times New Roman"/>
          <w:sz w:val="24"/>
          <w:szCs w:val="24"/>
        </w:rPr>
        <w:t xml:space="preserve"> 4 gaat het</w:t>
      </w:r>
      <w:r w:rsidR="00A24DFF" w:rsidRPr="004863F2">
        <w:rPr>
          <w:rFonts w:ascii="Times New Roman" w:hAnsi="Times New Roman" w:cs="Times New Roman"/>
          <w:sz w:val="24"/>
          <w:szCs w:val="24"/>
        </w:rPr>
        <w:t xml:space="preserve"> niet voor niks</w:t>
      </w:r>
      <w:r w:rsidR="00F1526B" w:rsidRPr="004863F2">
        <w:rPr>
          <w:rFonts w:ascii="Times New Roman" w:hAnsi="Times New Roman" w:cs="Times New Roman"/>
          <w:sz w:val="24"/>
          <w:szCs w:val="24"/>
        </w:rPr>
        <w:t xml:space="preserve"> over </w:t>
      </w:r>
      <w:r w:rsidR="00A24DFF" w:rsidRPr="004863F2">
        <w:rPr>
          <w:rFonts w:ascii="Times New Roman" w:hAnsi="Times New Roman" w:cs="Times New Roman"/>
          <w:sz w:val="24"/>
          <w:szCs w:val="24"/>
        </w:rPr>
        <w:t>gevangenen van Christus. Als we kijken naar het ambt, kijken we naar de manier waarop Christus al eeuwen voor zijn kerk zorgt</w:t>
      </w:r>
      <w:r w:rsidR="00F8419D" w:rsidRPr="004863F2">
        <w:rPr>
          <w:rFonts w:ascii="Times New Roman" w:hAnsi="Times New Roman" w:cs="Times New Roman"/>
          <w:sz w:val="24"/>
          <w:szCs w:val="24"/>
        </w:rPr>
        <w:t xml:space="preserve"> en zijn kerk bewaart</w:t>
      </w:r>
      <w:r w:rsidR="00A24DFF" w:rsidRPr="004863F2">
        <w:rPr>
          <w:rFonts w:ascii="Times New Roman" w:hAnsi="Times New Roman" w:cs="Times New Roman"/>
          <w:sz w:val="24"/>
          <w:szCs w:val="24"/>
        </w:rPr>
        <w:t>, via mensen. En dat blijft toch prachtig mooi.</w:t>
      </w:r>
    </w:p>
    <w:p w:rsidR="00A24DFF" w:rsidRPr="004863F2" w:rsidRDefault="00A24DFF" w:rsidP="004863F2">
      <w:pPr>
        <w:spacing w:after="0" w:line="240" w:lineRule="auto"/>
        <w:rPr>
          <w:rFonts w:ascii="Times New Roman" w:hAnsi="Times New Roman" w:cs="Times New Roman"/>
          <w:sz w:val="24"/>
          <w:szCs w:val="24"/>
        </w:rPr>
      </w:pPr>
    </w:p>
    <w:p w:rsidR="007159B7" w:rsidRPr="004863F2" w:rsidRDefault="00A24DFF" w:rsidP="004863F2">
      <w:pPr>
        <w:spacing w:after="0" w:line="240" w:lineRule="auto"/>
        <w:rPr>
          <w:rFonts w:ascii="Times New Roman" w:hAnsi="Times New Roman" w:cs="Times New Roman"/>
          <w:sz w:val="24"/>
          <w:szCs w:val="24"/>
        </w:rPr>
      </w:pPr>
      <w:r w:rsidRPr="004863F2">
        <w:rPr>
          <w:rFonts w:ascii="Times New Roman" w:hAnsi="Times New Roman" w:cs="Times New Roman"/>
          <w:sz w:val="24"/>
          <w:szCs w:val="24"/>
        </w:rPr>
        <w:t xml:space="preserve">Amen </w:t>
      </w:r>
    </w:p>
    <w:p w:rsidR="000B0BC1" w:rsidRPr="004863F2" w:rsidRDefault="000B0BC1" w:rsidP="004863F2">
      <w:pPr>
        <w:spacing w:after="0" w:line="240" w:lineRule="auto"/>
        <w:rPr>
          <w:rFonts w:ascii="Times New Roman" w:hAnsi="Times New Roman" w:cs="Times New Roman"/>
          <w:sz w:val="24"/>
          <w:szCs w:val="24"/>
        </w:rPr>
      </w:pPr>
    </w:p>
    <w:p w:rsidR="000B0BC1" w:rsidRPr="004863F2" w:rsidRDefault="000B0BC1" w:rsidP="004863F2">
      <w:pPr>
        <w:spacing w:after="0" w:line="240" w:lineRule="auto"/>
        <w:rPr>
          <w:rFonts w:ascii="Times New Roman" w:hAnsi="Times New Roman" w:cs="Times New Roman"/>
          <w:sz w:val="24"/>
          <w:szCs w:val="24"/>
        </w:rPr>
      </w:pPr>
    </w:p>
    <w:p w:rsidR="00D75444" w:rsidRPr="004863F2" w:rsidRDefault="00D75444" w:rsidP="004863F2">
      <w:pPr>
        <w:spacing w:after="0" w:line="240" w:lineRule="auto"/>
        <w:rPr>
          <w:rFonts w:ascii="Times New Roman" w:hAnsi="Times New Roman" w:cs="Times New Roman"/>
          <w:sz w:val="24"/>
          <w:szCs w:val="24"/>
        </w:rPr>
      </w:pPr>
    </w:p>
    <w:sectPr w:rsidR="00D75444" w:rsidRPr="004863F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FFD" w:rsidRDefault="008D2FFD" w:rsidP="006B2A08">
      <w:pPr>
        <w:spacing w:after="0" w:line="240" w:lineRule="auto"/>
      </w:pPr>
      <w:r>
        <w:separator/>
      </w:r>
    </w:p>
  </w:endnote>
  <w:endnote w:type="continuationSeparator" w:id="0">
    <w:p w:rsidR="008D2FFD" w:rsidRDefault="008D2FFD" w:rsidP="006B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224809"/>
      <w:docPartObj>
        <w:docPartGallery w:val="Page Numbers (Bottom of Page)"/>
        <w:docPartUnique/>
      </w:docPartObj>
    </w:sdtPr>
    <w:sdtEndPr/>
    <w:sdtContent>
      <w:p w:rsidR="006B2A08" w:rsidRDefault="006B2A08">
        <w:pPr>
          <w:pStyle w:val="Voettekst"/>
          <w:jc w:val="right"/>
        </w:pPr>
        <w:r>
          <w:fldChar w:fldCharType="begin"/>
        </w:r>
        <w:r>
          <w:instrText>PAGE   \* MERGEFORMAT</w:instrText>
        </w:r>
        <w:r>
          <w:fldChar w:fldCharType="separate"/>
        </w:r>
        <w:r w:rsidR="004863F2">
          <w:rPr>
            <w:noProof/>
          </w:rPr>
          <w:t>1</w:t>
        </w:r>
        <w:r>
          <w:fldChar w:fldCharType="end"/>
        </w:r>
      </w:p>
    </w:sdtContent>
  </w:sdt>
  <w:p w:rsidR="006B2A08" w:rsidRDefault="006B2A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FFD" w:rsidRDefault="008D2FFD" w:rsidP="006B2A08">
      <w:pPr>
        <w:spacing w:after="0" w:line="240" w:lineRule="auto"/>
      </w:pPr>
      <w:r>
        <w:separator/>
      </w:r>
    </w:p>
  </w:footnote>
  <w:footnote w:type="continuationSeparator" w:id="0">
    <w:p w:rsidR="008D2FFD" w:rsidRDefault="008D2FFD" w:rsidP="006B2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19"/>
    <w:rsid w:val="000B0BC1"/>
    <w:rsid w:val="000E0357"/>
    <w:rsid w:val="00123C95"/>
    <w:rsid w:val="001648D4"/>
    <w:rsid w:val="001C1FBE"/>
    <w:rsid w:val="001F3A06"/>
    <w:rsid w:val="0029710A"/>
    <w:rsid w:val="0032751F"/>
    <w:rsid w:val="00383282"/>
    <w:rsid w:val="003C4145"/>
    <w:rsid w:val="00412954"/>
    <w:rsid w:val="004863F2"/>
    <w:rsid w:val="006264A4"/>
    <w:rsid w:val="006B2A08"/>
    <w:rsid w:val="006B57A6"/>
    <w:rsid w:val="006C5025"/>
    <w:rsid w:val="007159B7"/>
    <w:rsid w:val="00731C06"/>
    <w:rsid w:val="00861B17"/>
    <w:rsid w:val="008C7339"/>
    <w:rsid w:val="008D1F2A"/>
    <w:rsid w:val="008D2FFD"/>
    <w:rsid w:val="00945AB3"/>
    <w:rsid w:val="00955A84"/>
    <w:rsid w:val="00997FB9"/>
    <w:rsid w:val="009F329F"/>
    <w:rsid w:val="00A24DFF"/>
    <w:rsid w:val="00A9622F"/>
    <w:rsid w:val="00B13AA6"/>
    <w:rsid w:val="00B635B5"/>
    <w:rsid w:val="00BC356D"/>
    <w:rsid w:val="00BE619E"/>
    <w:rsid w:val="00BF3850"/>
    <w:rsid w:val="00C213A3"/>
    <w:rsid w:val="00C67BFA"/>
    <w:rsid w:val="00D06880"/>
    <w:rsid w:val="00D75444"/>
    <w:rsid w:val="00E56677"/>
    <w:rsid w:val="00EA5A19"/>
    <w:rsid w:val="00ED2024"/>
    <w:rsid w:val="00F1526B"/>
    <w:rsid w:val="00F44319"/>
    <w:rsid w:val="00F70521"/>
    <w:rsid w:val="00F8419D"/>
    <w:rsid w:val="00F92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BC698-9E71-42DD-AB64-4CDF29D4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B2A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2A08"/>
  </w:style>
  <w:style w:type="paragraph" w:styleId="Voettekst">
    <w:name w:val="footer"/>
    <w:basedOn w:val="Standaard"/>
    <w:link w:val="VoettekstChar"/>
    <w:uiPriority w:val="99"/>
    <w:unhideWhenUsed/>
    <w:rsid w:val="006B2A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2A08"/>
  </w:style>
  <w:style w:type="paragraph" w:styleId="Ballontekst">
    <w:name w:val="Balloon Text"/>
    <w:basedOn w:val="Standaard"/>
    <w:link w:val="BallontekstChar"/>
    <w:uiPriority w:val="99"/>
    <w:semiHidden/>
    <w:unhideWhenUsed/>
    <w:rsid w:val="006B2A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2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4</Pages>
  <Words>1654</Words>
  <Characters>9103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Balk</dc:creator>
  <cp:keywords/>
  <dc:description/>
  <cp:lastModifiedBy>Albert Balk</cp:lastModifiedBy>
  <cp:revision>7</cp:revision>
  <cp:lastPrinted>2018-02-04T14:19:00Z</cp:lastPrinted>
  <dcterms:created xsi:type="dcterms:W3CDTF">2018-01-31T12:15:00Z</dcterms:created>
  <dcterms:modified xsi:type="dcterms:W3CDTF">2018-02-12T10:21:00Z</dcterms:modified>
</cp:coreProperties>
</file>